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53158" w14:textId="77777777" w:rsidR="00474586" w:rsidRPr="007E32A2" w:rsidRDefault="00474586" w:rsidP="00474586">
      <w:pPr>
        <w:widowControl w:val="0"/>
        <w:autoSpaceDE w:val="0"/>
        <w:autoSpaceDN w:val="0"/>
        <w:adjustRightInd w:val="0"/>
        <w:jc w:val="center"/>
        <w:rPr>
          <w:rFonts w:ascii="Tahoma" w:hAnsi="Tahoma" w:cs="Tahoma"/>
          <w:b/>
          <w:bCs/>
        </w:rPr>
      </w:pPr>
      <w:r w:rsidRPr="007E32A2">
        <w:rPr>
          <w:rFonts w:ascii="Tahoma" w:hAnsi="Tahoma" w:cs="Tahoma"/>
          <w:b/>
          <w:bCs/>
        </w:rPr>
        <w:t>A</w:t>
      </w:r>
      <w:r>
        <w:rPr>
          <w:rFonts w:ascii="Tahoma" w:hAnsi="Tahoma" w:cs="Tahoma"/>
          <w:b/>
          <w:bCs/>
        </w:rPr>
        <w:t xml:space="preserve">merican </w:t>
      </w:r>
      <w:r w:rsidRPr="007E32A2">
        <w:rPr>
          <w:rFonts w:ascii="Tahoma" w:hAnsi="Tahoma" w:cs="Tahoma"/>
          <w:b/>
          <w:bCs/>
        </w:rPr>
        <w:t>S</w:t>
      </w:r>
      <w:r>
        <w:rPr>
          <w:rFonts w:ascii="Tahoma" w:hAnsi="Tahoma" w:cs="Tahoma"/>
          <w:b/>
          <w:bCs/>
        </w:rPr>
        <w:t xml:space="preserve">ociety for </w:t>
      </w:r>
      <w:r w:rsidRPr="007E32A2">
        <w:rPr>
          <w:rFonts w:ascii="Tahoma" w:hAnsi="Tahoma" w:cs="Tahoma"/>
          <w:b/>
          <w:bCs/>
        </w:rPr>
        <w:t>C</w:t>
      </w:r>
      <w:r>
        <w:rPr>
          <w:rFonts w:ascii="Tahoma" w:hAnsi="Tahoma" w:cs="Tahoma"/>
          <w:b/>
          <w:bCs/>
        </w:rPr>
        <w:t xml:space="preserve">linical </w:t>
      </w:r>
      <w:r w:rsidRPr="007E32A2">
        <w:rPr>
          <w:rFonts w:ascii="Tahoma" w:hAnsi="Tahoma" w:cs="Tahoma"/>
          <w:b/>
          <w:bCs/>
        </w:rPr>
        <w:t>L</w:t>
      </w:r>
      <w:r>
        <w:rPr>
          <w:rFonts w:ascii="Tahoma" w:hAnsi="Tahoma" w:cs="Tahoma"/>
          <w:b/>
          <w:bCs/>
        </w:rPr>
        <w:t xml:space="preserve">aboratory </w:t>
      </w:r>
      <w:r w:rsidRPr="007E32A2">
        <w:rPr>
          <w:rFonts w:ascii="Tahoma" w:hAnsi="Tahoma" w:cs="Tahoma"/>
          <w:b/>
          <w:bCs/>
        </w:rPr>
        <w:t>S</w:t>
      </w:r>
      <w:r>
        <w:rPr>
          <w:rFonts w:ascii="Tahoma" w:hAnsi="Tahoma" w:cs="Tahoma"/>
          <w:b/>
          <w:bCs/>
        </w:rPr>
        <w:t>cience</w:t>
      </w:r>
      <w:r w:rsidRPr="007E32A2">
        <w:rPr>
          <w:rFonts w:ascii="Tahoma" w:hAnsi="Tahoma" w:cs="Tahoma"/>
          <w:b/>
          <w:bCs/>
        </w:rPr>
        <w:t>-PA</w:t>
      </w:r>
    </w:p>
    <w:p w14:paraId="1712C354" w14:textId="77777777" w:rsidR="00474586" w:rsidRPr="007E32A2" w:rsidRDefault="00474586" w:rsidP="00474586">
      <w:pPr>
        <w:widowControl w:val="0"/>
        <w:autoSpaceDE w:val="0"/>
        <w:autoSpaceDN w:val="0"/>
        <w:adjustRightInd w:val="0"/>
        <w:jc w:val="center"/>
        <w:rPr>
          <w:rFonts w:ascii="Tahoma" w:hAnsi="Tahoma" w:cs="Tahoma"/>
          <w:b/>
          <w:bCs/>
        </w:rPr>
      </w:pPr>
      <w:r>
        <w:rPr>
          <w:rFonts w:ascii="Tahoma" w:hAnsi="Tahoma" w:cs="Tahoma"/>
          <w:b/>
          <w:bCs/>
        </w:rPr>
        <w:t>Board Meeting</w:t>
      </w:r>
    </w:p>
    <w:p w14:paraId="45DC367F" w14:textId="77777777" w:rsidR="00474586" w:rsidRPr="007E32A2" w:rsidRDefault="00F85D0C" w:rsidP="00474586">
      <w:pPr>
        <w:widowControl w:val="0"/>
        <w:autoSpaceDE w:val="0"/>
        <w:autoSpaceDN w:val="0"/>
        <w:adjustRightInd w:val="0"/>
        <w:jc w:val="center"/>
        <w:rPr>
          <w:rFonts w:ascii="Tahoma" w:hAnsi="Tahoma" w:cs="Tahoma"/>
          <w:b/>
        </w:rPr>
      </w:pPr>
      <w:r>
        <w:rPr>
          <w:rFonts w:ascii="Tahoma" w:hAnsi="Tahoma" w:cs="Tahoma"/>
          <w:b/>
        </w:rPr>
        <w:t>Pennsylvania Hospital, Philadelphia</w:t>
      </w:r>
      <w:r w:rsidR="001E10E0">
        <w:rPr>
          <w:rFonts w:ascii="Tahoma" w:hAnsi="Tahoma" w:cs="Tahoma"/>
          <w:b/>
        </w:rPr>
        <w:t xml:space="preserve"> PA</w:t>
      </w:r>
    </w:p>
    <w:p w14:paraId="2C237CD5" w14:textId="77777777" w:rsidR="00474586" w:rsidRDefault="00F85D0C" w:rsidP="00474586">
      <w:pPr>
        <w:widowControl w:val="0"/>
        <w:autoSpaceDE w:val="0"/>
        <w:autoSpaceDN w:val="0"/>
        <w:adjustRightInd w:val="0"/>
        <w:jc w:val="center"/>
        <w:rPr>
          <w:rFonts w:ascii="Tahoma" w:hAnsi="Tahoma" w:cs="Tahoma"/>
          <w:b/>
        </w:rPr>
      </w:pPr>
      <w:r>
        <w:rPr>
          <w:rFonts w:ascii="Tahoma" w:hAnsi="Tahoma" w:cs="Tahoma"/>
          <w:b/>
        </w:rPr>
        <w:t>October</w:t>
      </w:r>
      <w:r w:rsidR="001E10E0">
        <w:rPr>
          <w:rFonts w:ascii="Tahoma" w:hAnsi="Tahoma" w:cs="Tahoma"/>
          <w:b/>
        </w:rPr>
        <w:t xml:space="preserve"> 7, 2017</w:t>
      </w:r>
    </w:p>
    <w:p w14:paraId="6878B0EC" w14:textId="77777777" w:rsidR="00474586" w:rsidRDefault="00474586" w:rsidP="00474586">
      <w:pPr>
        <w:widowControl w:val="0"/>
        <w:autoSpaceDE w:val="0"/>
        <w:autoSpaceDN w:val="0"/>
        <w:adjustRightInd w:val="0"/>
        <w:jc w:val="center"/>
        <w:rPr>
          <w:rFonts w:ascii="Tahoma" w:hAnsi="Tahoma" w:cs="Tahoma"/>
          <w:b/>
        </w:rPr>
      </w:pPr>
    </w:p>
    <w:p w14:paraId="79283AC0" w14:textId="21718D5F"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Board:</w:t>
      </w:r>
      <w:r>
        <w:rPr>
          <w:rFonts w:ascii="Tahoma" w:hAnsi="Tahoma" w:cs="Tahoma"/>
          <w:bCs/>
        </w:rPr>
        <w:t xml:space="preserve"> </w:t>
      </w:r>
      <w:r w:rsidR="00F85D0C">
        <w:rPr>
          <w:rFonts w:ascii="Tahoma" w:hAnsi="Tahoma" w:cs="Tahoma"/>
          <w:bCs/>
        </w:rPr>
        <w:t xml:space="preserve">Barbara Snyderman, </w:t>
      </w:r>
      <w:r w:rsidRPr="000918BE">
        <w:rPr>
          <w:rFonts w:ascii="Tahoma" w:hAnsi="Tahoma" w:cs="Tahoma"/>
          <w:bCs/>
        </w:rPr>
        <w:t>President;</w:t>
      </w:r>
      <w:r w:rsidR="00B820DA">
        <w:rPr>
          <w:rFonts w:ascii="Tahoma" w:hAnsi="Tahoma" w:cs="Tahoma"/>
          <w:bCs/>
        </w:rPr>
        <w:t xml:space="preserve"> </w:t>
      </w:r>
      <w:r w:rsidR="00F85D0C" w:rsidRPr="000918BE">
        <w:rPr>
          <w:rFonts w:ascii="Tahoma" w:hAnsi="Tahoma" w:cs="Tahoma"/>
          <w:bCs/>
        </w:rPr>
        <w:t xml:space="preserve">Jean Buchenhorst, </w:t>
      </w:r>
      <w:r w:rsidR="00B820DA">
        <w:rPr>
          <w:rFonts w:ascii="Tahoma" w:hAnsi="Tahoma" w:cs="Tahoma"/>
          <w:bCs/>
        </w:rPr>
        <w:t>Past President;</w:t>
      </w:r>
      <w:r>
        <w:rPr>
          <w:rFonts w:ascii="Tahoma" w:hAnsi="Tahoma" w:cs="Tahoma"/>
          <w:bCs/>
        </w:rPr>
        <w:t xml:space="preserve"> </w:t>
      </w:r>
      <w:r w:rsidR="00F85D0C">
        <w:rPr>
          <w:rFonts w:ascii="Tahoma" w:hAnsi="Tahoma" w:cs="Tahoma"/>
          <w:bCs/>
        </w:rPr>
        <w:t xml:space="preserve">Sharon Strauss, President-Elect; </w:t>
      </w:r>
      <w:r>
        <w:rPr>
          <w:rFonts w:ascii="Tahoma" w:hAnsi="Tahoma" w:cs="Tahoma"/>
          <w:bCs/>
        </w:rPr>
        <w:t>Travis Bicher, Secretary; Scott Aikey, Treasurer; Marianne Downes, Board Director</w:t>
      </w:r>
      <w:r w:rsidR="0061080F">
        <w:rPr>
          <w:rFonts w:ascii="Tahoma" w:hAnsi="Tahoma" w:cs="Tahoma"/>
          <w:bCs/>
        </w:rPr>
        <w:t xml:space="preserve"> (phone)</w:t>
      </w:r>
      <w:r>
        <w:rPr>
          <w:rFonts w:ascii="Tahoma" w:hAnsi="Tahoma" w:cs="Tahoma"/>
          <w:bCs/>
        </w:rPr>
        <w:t xml:space="preserve">; </w:t>
      </w:r>
      <w:r w:rsidR="00F85D0C" w:rsidRPr="000918BE">
        <w:rPr>
          <w:rFonts w:ascii="Tahoma" w:hAnsi="Tahoma" w:cs="Tahoma"/>
          <w:bCs/>
        </w:rPr>
        <w:t xml:space="preserve">Joshua Cannon, </w:t>
      </w:r>
      <w:r>
        <w:rPr>
          <w:rFonts w:ascii="Tahoma" w:hAnsi="Tahoma" w:cs="Tahoma"/>
          <w:bCs/>
        </w:rPr>
        <w:t xml:space="preserve">Board Director; </w:t>
      </w:r>
      <w:r w:rsidR="00F85D0C">
        <w:rPr>
          <w:rFonts w:ascii="Tahoma" w:hAnsi="Tahoma" w:cs="Tahoma"/>
          <w:bCs/>
        </w:rPr>
        <w:t>Khadidja Derrouche, New Professional and New Member Director</w:t>
      </w:r>
      <w:bookmarkStart w:id="0" w:name="_GoBack"/>
      <w:bookmarkEnd w:id="0"/>
      <w:r w:rsidR="00F85D0C">
        <w:rPr>
          <w:rFonts w:ascii="Tahoma" w:hAnsi="Tahoma" w:cs="Tahoma"/>
          <w:bCs/>
        </w:rPr>
        <w:t xml:space="preserve"> (</w:t>
      </w:r>
      <w:r w:rsidR="00863929">
        <w:rPr>
          <w:rFonts w:ascii="Tahoma" w:hAnsi="Tahoma" w:cs="Tahoma"/>
          <w:bCs/>
        </w:rPr>
        <w:t>8</w:t>
      </w:r>
      <w:r>
        <w:rPr>
          <w:rFonts w:ascii="Tahoma" w:hAnsi="Tahoma" w:cs="Tahoma"/>
          <w:bCs/>
        </w:rPr>
        <w:t>/6, quorum)</w:t>
      </w:r>
    </w:p>
    <w:p w14:paraId="1762E2F8" w14:textId="7938867F" w:rsidR="005C50BA"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863929">
        <w:rPr>
          <w:rFonts w:ascii="Tahoma" w:hAnsi="Tahoma" w:cs="Tahoma"/>
          <w:bCs/>
        </w:rPr>
        <w:t>Nassouh Mourabet</w:t>
      </w:r>
      <w:r w:rsidR="00863929">
        <w:rPr>
          <w:rFonts w:ascii="Tahoma" w:hAnsi="Tahoma" w:cs="Tahoma"/>
          <w:bCs/>
        </w:rPr>
        <w:t xml:space="preserve">; </w:t>
      </w:r>
      <w:r w:rsidR="00F85D0C">
        <w:rPr>
          <w:rFonts w:ascii="Tahoma" w:hAnsi="Tahoma" w:cs="Tahoma"/>
          <w:bCs/>
        </w:rPr>
        <w:t xml:space="preserve">Mary Gourley; </w:t>
      </w:r>
      <w:r w:rsidR="007D6E17">
        <w:rPr>
          <w:rFonts w:ascii="Tahoma" w:hAnsi="Tahoma" w:cs="Tahoma"/>
          <w:bCs/>
        </w:rPr>
        <w:t xml:space="preserve">William Hunt; </w:t>
      </w:r>
      <w:r w:rsidR="00AC2AD7">
        <w:rPr>
          <w:rFonts w:ascii="Tahoma" w:hAnsi="Tahoma" w:cs="Tahoma"/>
          <w:bCs/>
        </w:rPr>
        <w:t xml:space="preserve">Katie Franz; </w:t>
      </w:r>
      <w:r w:rsidR="00F85D0C">
        <w:rPr>
          <w:rFonts w:ascii="Tahoma" w:hAnsi="Tahoma" w:cs="Tahoma"/>
          <w:bCs/>
        </w:rPr>
        <w:t>Stephanie Noblit; Gabriela Peterson; Valerie Jalicke; Modupe Babanale</w:t>
      </w:r>
    </w:p>
    <w:p w14:paraId="47AA0A74" w14:textId="77777777" w:rsidR="000971C8" w:rsidRDefault="000971C8" w:rsidP="00474586">
      <w:pPr>
        <w:widowControl w:val="0"/>
        <w:autoSpaceDE w:val="0"/>
        <w:autoSpaceDN w:val="0"/>
        <w:adjustRightInd w:val="0"/>
        <w:rPr>
          <w:rFonts w:ascii="Tahoma" w:hAnsi="Tahoma" w:cs="Tahoma"/>
          <w:bCs/>
        </w:rPr>
      </w:pPr>
    </w:p>
    <w:p w14:paraId="615FCD1E" w14:textId="77777777" w:rsidR="001355BD" w:rsidRDefault="003E340E"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r w:rsidR="0055294B">
        <w:rPr>
          <w:rFonts w:ascii="Tahoma" w:hAnsi="Tahoma" w:cs="Tahoma"/>
          <w:bCs/>
        </w:rPr>
        <w:t>Snyderman</w:t>
      </w:r>
      <w:r w:rsidR="001355BD">
        <w:rPr>
          <w:rFonts w:ascii="Tahoma" w:hAnsi="Tahoma" w:cs="Tahoma"/>
          <w:bCs/>
        </w:rPr>
        <w:t xml:space="preserve"> cal</w:t>
      </w:r>
      <w:r w:rsidR="0055294B">
        <w:rPr>
          <w:rFonts w:ascii="Tahoma" w:hAnsi="Tahoma" w:cs="Tahoma"/>
          <w:bCs/>
        </w:rPr>
        <w:t>led the meeting to order at 10:00 A</w:t>
      </w:r>
      <w:r w:rsidR="006C0ABE">
        <w:rPr>
          <w:rFonts w:ascii="Tahoma" w:hAnsi="Tahoma" w:cs="Tahoma"/>
          <w:bCs/>
        </w:rPr>
        <w:t>M</w:t>
      </w:r>
      <w:r w:rsidR="001355BD">
        <w:rPr>
          <w:rFonts w:ascii="Tahoma" w:hAnsi="Tahoma" w:cs="Tahoma"/>
          <w:bCs/>
        </w:rPr>
        <w:t>.</w:t>
      </w:r>
    </w:p>
    <w:p w14:paraId="334CF4F4" w14:textId="77777777" w:rsidR="007174D1" w:rsidRPr="001355BD" w:rsidRDefault="007174D1" w:rsidP="00A8038F">
      <w:pPr>
        <w:pStyle w:val="ListParagraph"/>
        <w:widowControl w:val="0"/>
        <w:autoSpaceDE w:val="0"/>
        <w:autoSpaceDN w:val="0"/>
        <w:adjustRightInd w:val="0"/>
        <w:ind w:left="900" w:hanging="540"/>
        <w:rPr>
          <w:rFonts w:ascii="Tahoma" w:hAnsi="Tahoma" w:cs="Tahoma"/>
          <w:bCs/>
        </w:rPr>
      </w:pPr>
    </w:p>
    <w:p w14:paraId="2A5E148D" w14:textId="77777777" w:rsidR="008F0FFF" w:rsidRDefault="008F0FFF"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Introductions</w:t>
      </w:r>
    </w:p>
    <w:p w14:paraId="76472BE1" w14:textId="77777777" w:rsidR="00A4492A" w:rsidRPr="00A4492A" w:rsidRDefault="00A4492A" w:rsidP="00A4492A">
      <w:pPr>
        <w:pStyle w:val="ListParagraph"/>
        <w:rPr>
          <w:rFonts w:ascii="Tahoma" w:hAnsi="Tahoma" w:cs="Tahoma"/>
          <w:bCs/>
        </w:rPr>
      </w:pPr>
    </w:p>
    <w:p w14:paraId="236B3B98" w14:textId="77777777" w:rsidR="00A4492A" w:rsidRDefault="00A4492A"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Approval of the Agenda</w:t>
      </w:r>
      <w:r w:rsidR="007702F6">
        <w:rPr>
          <w:rFonts w:ascii="Tahoma" w:hAnsi="Tahoma" w:cs="Tahoma"/>
          <w:bCs/>
        </w:rPr>
        <w:t xml:space="preserve"> – Presented by </w:t>
      </w:r>
      <w:r w:rsidR="00F438D9">
        <w:rPr>
          <w:rFonts w:ascii="Tahoma" w:hAnsi="Tahoma" w:cs="Tahoma"/>
          <w:bCs/>
        </w:rPr>
        <w:t>Snyderman</w:t>
      </w:r>
      <w:r w:rsidR="007702F6">
        <w:rPr>
          <w:rFonts w:ascii="Tahoma" w:hAnsi="Tahoma" w:cs="Tahoma"/>
          <w:bCs/>
        </w:rPr>
        <w:t xml:space="preserve"> </w:t>
      </w:r>
      <w:r w:rsidR="00E20BC9">
        <w:rPr>
          <w:rFonts w:ascii="Tahoma" w:hAnsi="Tahoma" w:cs="Tahoma"/>
          <w:bCs/>
        </w:rPr>
        <w:t>in writing.  Amendments were made to include T-shirt sales and Patsy Bearing’s birthday.</w:t>
      </w:r>
    </w:p>
    <w:p w14:paraId="63D9FC93" w14:textId="77777777" w:rsidR="00A4492A" w:rsidRPr="00A4492A" w:rsidRDefault="00A4492A" w:rsidP="00A4492A">
      <w:pPr>
        <w:pStyle w:val="ListParagraph"/>
        <w:rPr>
          <w:rFonts w:ascii="Tahoma" w:hAnsi="Tahoma" w:cs="Tahoma"/>
          <w:bCs/>
        </w:rPr>
      </w:pPr>
    </w:p>
    <w:p w14:paraId="3CBB82BF" w14:textId="77777777" w:rsidR="00A4492A" w:rsidRDefault="00A4492A" w:rsidP="00A4492A">
      <w:pPr>
        <w:pStyle w:val="ListParagraph"/>
        <w:widowControl w:val="0"/>
        <w:autoSpaceDE w:val="0"/>
        <w:autoSpaceDN w:val="0"/>
        <w:adjustRightInd w:val="0"/>
        <w:ind w:left="900"/>
        <w:rPr>
          <w:rFonts w:ascii="Tahoma" w:hAnsi="Tahoma" w:cs="Tahoma"/>
          <w:bCs/>
        </w:rPr>
      </w:pPr>
      <w:r>
        <w:rPr>
          <w:rFonts w:ascii="Tahoma" w:hAnsi="Tahoma" w:cs="Tahoma"/>
          <w:bCs/>
        </w:rPr>
        <w:t>MOTION 1: Moved</w:t>
      </w:r>
      <w:r w:rsidR="007702F6">
        <w:rPr>
          <w:rFonts w:ascii="Tahoma" w:hAnsi="Tahoma" w:cs="Tahoma"/>
          <w:bCs/>
        </w:rPr>
        <w:t xml:space="preserve"> by </w:t>
      </w:r>
      <w:r w:rsidR="00E20BC9">
        <w:rPr>
          <w:rFonts w:ascii="Tahoma" w:hAnsi="Tahoma" w:cs="Tahoma"/>
          <w:bCs/>
        </w:rPr>
        <w:t>Strauss</w:t>
      </w:r>
      <w:r w:rsidR="007702F6">
        <w:rPr>
          <w:rFonts w:ascii="Tahoma" w:hAnsi="Tahoma" w:cs="Tahoma"/>
          <w:bCs/>
        </w:rPr>
        <w:t xml:space="preserve">, seconded by </w:t>
      </w:r>
      <w:r w:rsidR="00E20BC9">
        <w:rPr>
          <w:rFonts w:ascii="Tahoma" w:hAnsi="Tahoma" w:cs="Tahoma"/>
          <w:bCs/>
        </w:rPr>
        <w:t>Bicher</w:t>
      </w:r>
      <w:r w:rsidR="007702F6">
        <w:rPr>
          <w:rFonts w:ascii="Tahoma" w:hAnsi="Tahoma" w:cs="Tahoma"/>
          <w:bCs/>
        </w:rPr>
        <w:t xml:space="preserve">, </w:t>
      </w:r>
      <w:r>
        <w:rPr>
          <w:rFonts w:ascii="Tahoma" w:hAnsi="Tahoma" w:cs="Tahoma"/>
          <w:bCs/>
        </w:rPr>
        <w:t xml:space="preserve">that the </w:t>
      </w:r>
      <w:r w:rsidR="007E6BCB">
        <w:rPr>
          <w:rFonts w:ascii="Tahoma" w:hAnsi="Tahoma" w:cs="Tahoma"/>
          <w:bCs/>
        </w:rPr>
        <w:t xml:space="preserve">ASCLS-PA </w:t>
      </w:r>
      <w:r w:rsidR="004D0E01">
        <w:rPr>
          <w:rFonts w:ascii="Tahoma" w:hAnsi="Tahoma" w:cs="Tahoma"/>
          <w:bCs/>
        </w:rPr>
        <w:t>Board of Directors approve the Board M</w:t>
      </w:r>
      <w:r>
        <w:rPr>
          <w:rFonts w:ascii="Tahoma" w:hAnsi="Tahoma" w:cs="Tahoma"/>
          <w:bCs/>
        </w:rPr>
        <w:t xml:space="preserve">eeting agenda dated </w:t>
      </w:r>
      <w:r w:rsidR="00E20BC9">
        <w:rPr>
          <w:rFonts w:ascii="Tahoma" w:hAnsi="Tahoma" w:cs="Tahoma"/>
          <w:bCs/>
        </w:rPr>
        <w:t>October</w:t>
      </w:r>
      <w:r>
        <w:rPr>
          <w:rFonts w:ascii="Tahoma" w:hAnsi="Tahoma" w:cs="Tahoma"/>
          <w:bCs/>
        </w:rPr>
        <w:t xml:space="preserve"> 7</w:t>
      </w:r>
      <w:r w:rsidRPr="00A4492A">
        <w:rPr>
          <w:rFonts w:ascii="Tahoma" w:hAnsi="Tahoma" w:cs="Tahoma"/>
          <w:bCs/>
          <w:vertAlign w:val="superscript"/>
        </w:rPr>
        <w:t>th</w:t>
      </w:r>
      <w:r w:rsidR="007432E8">
        <w:rPr>
          <w:rFonts w:ascii="Tahoma" w:hAnsi="Tahoma" w:cs="Tahoma"/>
          <w:bCs/>
        </w:rPr>
        <w:t>, 2017</w:t>
      </w:r>
      <w:r w:rsidR="00E20BC9">
        <w:rPr>
          <w:rFonts w:ascii="Tahoma" w:hAnsi="Tahoma" w:cs="Tahoma"/>
          <w:bCs/>
        </w:rPr>
        <w:t>, as amended</w:t>
      </w:r>
      <w:r w:rsidR="007432E8">
        <w:rPr>
          <w:rFonts w:ascii="Tahoma" w:hAnsi="Tahoma" w:cs="Tahoma"/>
          <w:bCs/>
        </w:rPr>
        <w:t>.  Motion carried.</w:t>
      </w:r>
    </w:p>
    <w:p w14:paraId="0093B015" w14:textId="77777777" w:rsidR="008F0FFF" w:rsidRPr="008F0FFF" w:rsidRDefault="008F0FFF" w:rsidP="008F0FFF">
      <w:pPr>
        <w:pStyle w:val="ListParagraph"/>
        <w:rPr>
          <w:rFonts w:ascii="Tahoma" w:hAnsi="Tahoma" w:cs="Tahoma"/>
          <w:bCs/>
        </w:rPr>
      </w:pPr>
    </w:p>
    <w:p w14:paraId="3CD6CF2D" w14:textId="77777777" w:rsidR="007702F6" w:rsidRDefault="001355BD" w:rsidP="004024F4">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Secretary’s Report –</w:t>
      </w:r>
      <w:r w:rsidR="006215E5">
        <w:rPr>
          <w:rFonts w:ascii="Tahoma" w:hAnsi="Tahoma" w:cs="Tahoma"/>
          <w:bCs/>
        </w:rPr>
        <w:t xml:space="preserve"> </w:t>
      </w:r>
      <w:r>
        <w:rPr>
          <w:rFonts w:ascii="Tahoma" w:hAnsi="Tahoma" w:cs="Tahoma"/>
          <w:bCs/>
        </w:rPr>
        <w:t xml:space="preserve">Bicher presented </w:t>
      </w:r>
      <w:r w:rsidR="00FC2A47">
        <w:rPr>
          <w:rFonts w:ascii="Tahoma" w:hAnsi="Tahoma" w:cs="Tahoma"/>
          <w:bCs/>
        </w:rPr>
        <w:t>the minutes fro</w:t>
      </w:r>
      <w:r w:rsidR="005C50BA">
        <w:rPr>
          <w:rFonts w:ascii="Tahoma" w:hAnsi="Tahoma" w:cs="Tahoma"/>
          <w:bCs/>
        </w:rPr>
        <w:t xml:space="preserve">m the Board Meeting on </w:t>
      </w:r>
      <w:r w:rsidR="004024F4">
        <w:rPr>
          <w:rFonts w:ascii="Tahoma" w:hAnsi="Tahoma" w:cs="Tahoma"/>
          <w:bCs/>
        </w:rPr>
        <w:t>May</w:t>
      </w:r>
      <w:r w:rsidR="008F0FFF">
        <w:rPr>
          <w:rFonts w:ascii="Tahoma" w:hAnsi="Tahoma" w:cs="Tahoma"/>
          <w:bCs/>
        </w:rPr>
        <w:t xml:space="preserve"> </w:t>
      </w:r>
      <w:r w:rsidR="004024F4">
        <w:rPr>
          <w:rFonts w:ascii="Tahoma" w:hAnsi="Tahoma" w:cs="Tahoma"/>
          <w:bCs/>
        </w:rPr>
        <w:t>7</w:t>
      </w:r>
      <w:r w:rsidR="008F0FFF" w:rsidRPr="008F0FFF">
        <w:rPr>
          <w:rFonts w:ascii="Tahoma" w:hAnsi="Tahoma" w:cs="Tahoma"/>
          <w:bCs/>
          <w:vertAlign w:val="superscript"/>
        </w:rPr>
        <w:t>th</w:t>
      </w:r>
      <w:r w:rsidR="008F0FFF">
        <w:rPr>
          <w:rFonts w:ascii="Tahoma" w:hAnsi="Tahoma" w:cs="Tahoma"/>
          <w:bCs/>
        </w:rPr>
        <w:t>, 2017</w:t>
      </w:r>
      <w:r w:rsidR="004024F4">
        <w:rPr>
          <w:rFonts w:ascii="Tahoma" w:hAnsi="Tahoma" w:cs="Tahoma"/>
          <w:bCs/>
        </w:rPr>
        <w:t>, which was amended to include Katie Franz in the attendance.</w:t>
      </w:r>
    </w:p>
    <w:p w14:paraId="17D6B802" w14:textId="77777777" w:rsidR="004024F4" w:rsidRDefault="004024F4" w:rsidP="004024F4">
      <w:pPr>
        <w:pStyle w:val="ListParagraph"/>
        <w:widowControl w:val="0"/>
        <w:autoSpaceDE w:val="0"/>
        <w:autoSpaceDN w:val="0"/>
        <w:adjustRightInd w:val="0"/>
        <w:ind w:left="900"/>
        <w:rPr>
          <w:rFonts w:ascii="Tahoma" w:hAnsi="Tahoma" w:cs="Tahoma"/>
          <w:bCs/>
        </w:rPr>
      </w:pPr>
    </w:p>
    <w:p w14:paraId="235DEEAF" w14:textId="77777777" w:rsidR="004024F4" w:rsidRDefault="004024F4" w:rsidP="004024F4">
      <w:pPr>
        <w:pStyle w:val="ListParagraph"/>
        <w:widowControl w:val="0"/>
        <w:autoSpaceDE w:val="0"/>
        <w:autoSpaceDN w:val="0"/>
        <w:adjustRightInd w:val="0"/>
        <w:ind w:left="900"/>
        <w:rPr>
          <w:rFonts w:ascii="Tahoma" w:hAnsi="Tahoma" w:cs="Tahoma"/>
          <w:bCs/>
        </w:rPr>
      </w:pPr>
      <w:r>
        <w:rPr>
          <w:rFonts w:ascii="Tahoma" w:hAnsi="Tahoma" w:cs="Tahoma"/>
          <w:bCs/>
        </w:rPr>
        <w:t>MOTION 2: Moved by Aikey, seconded by Cannon, that the ASCLS-PA Board of Directors approve the Board Meeting Minutes dated May 7</w:t>
      </w:r>
      <w:r w:rsidRPr="00A4492A">
        <w:rPr>
          <w:rFonts w:ascii="Tahoma" w:hAnsi="Tahoma" w:cs="Tahoma"/>
          <w:bCs/>
          <w:vertAlign w:val="superscript"/>
        </w:rPr>
        <w:t>th</w:t>
      </w:r>
      <w:r>
        <w:rPr>
          <w:rFonts w:ascii="Tahoma" w:hAnsi="Tahoma" w:cs="Tahoma"/>
          <w:bCs/>
        </w:rPr>
        <w:t>, 2017, as amended.  Motion carried.</w:t>
      </w:r>
    </w:p>
    <w:p w14:paraId="659A6DC3" w14:textId="77777777" w:rsidR="004024F4" w:rsidRDefault="004024F4" w:rsidP="004024F4">
      <w:pPr>
        <w:pStyle w:val="ListParagraph"/>
        <w:widowControl w:val="0"/>
        <w:autoSpaceDE w:val="0"/>
        <w:autoSpaceDN w:val="0"/>
        <w:adjustRightInd w:val="0"/>
        <w:ind w:left="900"/>
        <w:rPr>
          <w:rFonts w:ascii="Tahoma" w:hAnsi="Tahoma" w:cs="Tahoma"/>
          <w:bCs/>
        </w:rPr>
      </w:pPr>
    </w:p>
    <w:p w14:paraId="7071C8E6" w14:textId="77777777" w:rsidR="004024F4" w:rsidRDefault="004024F4" w:rsidP="004024F4">
      <w:pPr>
        <w:pStyle w:val="ListParagraph"/>
        <w:widowControl w:val="0"/>
        <w:numPr>
          <w:ilvl w:val="0"/>
          <w:numId w:val="5"/>
        </w:numPr>
        <w:autoSpaceDE w:val="0"/>
        <w:autoSpaceDN w:val="0"/>
        <w:adjustRightInd w:val="0"/>
        <w:ind w:left="900" w:hanging="540"/>
        <w:rPr>
          <w:rFonts w:ascii="Tahoma" w:hAnsi="Tahoma" w:cs="Tahoma"/>
          <w:bCs/>
        </w:rPr>
      </w:pPr>
      <w:r w:rsidRPr="00E76933">
        <w:rPr>
          <w:rFonts w:ascii="Tahoma" w:hAnsi="Tahoma" w:cs="Tahoma"/>
          <w:bCs/>
        </w:rPr>
        <w:t>Treasurer’s Report – Aikey presented a written report</w:t>
      </w:r>
      <w:r>
        <w:rPr>
          <w:rFonts w:ascii="Tahoma" w:hAnsi="Tahoma" w:cs="Tahoma"/>
          <w:bCs/>
        </w:rPr>
        <w:t>, noting the need to allocate the remaining $569.18 from FY17 somewhere, the ability to swipe and chip credit cards now, that there is a Society credit card that can be used for large transactions in lieu of reimbursement</w:t>
      </w:r>
      <w:r w:rsidR="009706F5">
        <w:rPr>
          <w:rFonts w:ascii="Tahoma" w:hAnsi="Tahoma" w:cs="Tahoma"/>
          <w:bCs/>
        </w:rPr>
        <w:t>, and the tight budget for the coming year.</w:t>
      </w:r>
    </w:p>
    <w:p w14:paraId="58351172" w14:textId="77777777" w:rsidR="009706F5" w:rsidRDefault="009706F5" w:rsidP="009706F5">
      <w:pPr>
        <w:pStyle w:val="ListParagraph"/>
        <w:widowControl w:val="0"/>
        <w:autoSpaceDE w:val="0"/>
        <w:autoSpaceDN w:val="0"/>
        <w:adjustRightInd w:val="0"/>
        <w:ind w:left="900"/>
        <w:rPr>
          <w:rFonts w:ascii="Tahoma" w:hAnsi="Tahoma" w:cs="Tahoma"/>
          <w:bCs/>
        </w:rPr>
      </w:pPr>
    </w:p>
    <w:p w14:paraId="06EB1FDA" w14:textId="77777777" w:rsidR="004024F4" w:rsidRDefault="009706F5" w:rsidP="009706F5">
      <w:pPr>
        <w:pStyle w:val="ListParagraph"/>
        <w:widowControl w:val="0"/>
        <w:autoSpaceDE w:val="0"/>
        <w:autoSpaceDN w:val="0"/>
        <w:adjustRightInd w:val="0"/>
        <w:ind w:left="900"/>
        <w:rPr>
          <w:rFonts w:ascii="Tahoma" w:hAnsi="Tahoma" w:cs="Tahoma"/>
          <w:bCs/>
        </w:rPr>
      </w:pPr>
      <w:r>
        <w:rPr>
          <w:rFonts w:ascii="Tahoma" w:hAnsi="Tahoma" w:cs="Tahoma"/>
          <w:bCs/>
        </w:rPr>
        <w:t xml:space="preserve">MOTION 3: Moved by Bicher, seconded by Strauss, that the ASCLS-PA Board of Directors </w:t>
      </w:r>
      <w:r w:rsidR="00072A0B">
        <w:rPr>
          <w:rFonts w:ascii="Tahoma" w:hAnsi="Tahoma" w:cs="Tahoma"/>
          <w:bCs/>
        </w:rPr>
        <w:t>accept the Treasurer’s R</w:t>
      </w:r>
      <w:r>
        <w:rPr>
          <w:rFonts w:ascii="Tahoma" w:hAnsi="Tahoma" w:cs="Tahoma"/>
          <w:bCs/>
        </w:rPr>
        <w:t>eport of the Operating Fund</w:t>
      </w:r>
      <w:r w:rsidR="002052EB">
        <w:rPr>
          <w:rFonts w:ascii="Tahoma" w:hAnsi="Tahoma" w:cs="Tahoma"/>
          <w:bCs/>
        </w:rPr>
        <w:t xml:space="preserve"> </w:t>
      </w:r>
      <w:r w:rsidR="00072A0B">
        <w:rPr>
          <w:rFonts w:ascii="Tahoma" w:hAnsi="Tahoma" w:cs="Tahoma"/>
          <w:bCs/>
        </w:rPr>
        <w:t xml:space="preserve">for the financial period </w:t>
      </w:r>
      <w:r w:rsidR="002052EB">
        <w:rPr>
          <w:rFonts w:ascii="Tahoma" w:hAnsi="Tahoma" w:cs="Tahoma"/>
          <w:bCs/>
        </w:rPr>
        <w:t>9/1/16 -8/31/1</w:t>
      </w:r>
      <w:r w:rsidR="00072A0B">
        <w:rPr>
          <w:rFonts w:ascii="Tahoma" w:hAnsi="Tahoma" w:cs="Tahoma"/>
          <w:bCs/>
        </w:rPr>
        <w:t xml:space="preserve">7 dated </w:t>
      </w:r>
      <w:r w:rsidR="006B0125">
        <w:rPr>
          <w:rFonts w:ascii="Tahoma" w:hAnsi="Tahoma" w:cs="Tahoma"/>
          <w:bCs/>
        </w:rPr>
        <w:t>October</w:t>
      </w:r>
      <w:r w:rsidR="00072A0B">
        <w:rPr>
          <w:rFonts w:ascii="Tahoma" w:hAnsi="Tahoma" w:cs="Tahoma"/>
          <w:bCs/>
        </w:rPr>
        <w:t xml:space="preserve"> 7</w:t>
      </w:r>
      <w:r w:rsidR="00072A0B" w:rsidRPr="00072A0B">
        <w:rPr>
          <w:rFonts w:ascii="Tahoma" w:hAnsi="Tahoma" w:cs="Tahoma"/>
          <w:bCs/>
          <w:vertAlign w:val="superscript"/>
        </w:rPr>
        <w:t>th</w:t>
      </w:r>
      <w:r w:rsidR="00072A0B">
        <w:rPr>
          <w:rFonts w:ascii="Tahoma" w:hAnsi="Tahoma" w:cs="Tahoma"/>
          <w:bCs/>
        </w:rPr>
        <w:t>, 2017, as presented and file for audit</w:t>
      </w:r>
      <w:r>
        <w:rPr>
          <w:rFonts w:ascii="Tahoma" w:hAnsi="Tahoma" w:cs="Tahoma"/>
          <w:bCs/>
        </w:rPr>
        <w:t>.  Motion carried.</w:t>
      </w:r>
    </w:p>
    <w:p w14:paraId="0531B515" w14:textId="77777777" w:rsidR="00072A0B" w:rsidRDefault="00072A0B" w:rsidP="009706F5">
      <w:pPr>
        <w:pStyle w:val="ListParagraph"/>
        <w:widowControl w:val="0"/>
        <w:autoSpaceDE w:val="0"/>
        <w:autoSpaceDN w:val="0"/>
        <w:adjustRightInd w:val="0"/>
        <w:ind w:left="900"/>
        <w:rPr>
          <w:rFonts w:ascii="Tahoma" w:hAnsi="Tahoma" w:cs="Tahoma"/>
          <w:bCs/>
        </w:rPr>
      </w:pPr>
    </w:p>
    <w:p w14:paraId="5EFC93A9" w14:textId="77777777" w:rsidR="00072A0B" w:rsidRPr="009706F5" w:rsidRDefault="00072A0B" w:rsidP="00072A0B">
      <w:pPr>
        <w:pStyle w:val="ListParagraph"/>
        <w:widowControl w:val="0"/>
        <w:autoSpaceDE w:val="0"/>
        <w:autoSpaceDN w:val="0"/>
        <w:adjustRightInd w:val="0"/>
        <w:ind w:left="900"/>
        <w:rPr>
          <w:rFonts w:ascii="Tahoma" w:hAnsi="Tahoma" w:cs="Tahoma"/>
          <w:bCs/>
        </w:rPr>
      </w:pPr>
      <w:r>
        <w:rPr>
          <w:rFonts w:ascii="Tahoma" w:hAnsi="Tahoma" w:cs="Tahoma"/>
          <w:bCs/>
        </w:rPr>
        <w:t xml:space="preserve">MOTION 4: Moved by Strauss, seconded by Cannon, that the ASCLS-PA Board of Directors accept the Treasurer’s Report of the Scholarship Funds for the </w:t>
      </w:r>
      <w:r>
        <w:rPr>
          <w:rFonts w:ascii="Tahoma" w:hAnsi="Tahoma" w:cs="Tahoma"/>
          <w:bCs/>
        </w:rPr>
        <w:lastRenderedPageBreak/>
        <w:t xml:space="preserve">financial period 9/1/16 -8/31/17 dated </w:t>
      </w:r>
      <w:r w:rsidR="006B0125">
        <w:rPr>
          <w:rFonts w:ascii="Tahoma" w:hAnsi="Tahoma" w:cs="Tahoma"/>
          <w:bCs/>
        </w:rPr>
        <w:t>October</w:t>
      </w:r>
      <w:r>
        <w:rPr>
          <w:rFonts w:ascii="Tahoma" w:hAnsi="Tahoma" w:cs="Tahoma"/>
          <w:bCs/>
        </w:rPr>
        <w:t xml:space="preserve"> 7</w:t>
      </w:r>
      <w:r w:rsidRPr="00072A0B">
        <w:rPr>
          <w:rFonts w:ascii="Tahoma" w:hAnsi="Tahoma" w:cs="Tahoma"/>
          <w:bCs/>
          <w:vertAlign w:val="superscript"/>
        </w:rPr>
        <w:t>th</w:t>
      </w:r>
      <w:r>
        <w:rPr>
          <w:rFonts w:ascii="Tahoma" w:hAnsi="Tahoma" w:cs="Tahoma"/>
          <w:bCs/>
        </w:rPr>
        <w:t>, 2017, as presented and file for audit.  Motion carried.</w:t>
      </w:r>
    </w:p>
    <w:p w14:paraId="1AB99A9B" w14:textId="77777777" w:rsidR="00072A0B" w:rsidRPr="009706F5" w:rsidRDefault="00072A0B" w:rsidP="009706F5">
      <w:pPr>
        <w:pStyle w:val="ListParagraph"/>
        <w:widowControl w:val="0"/>
        <w:autoSpaceDE w:val="0"/>
        <w:autoSpaceDN w:val="0"/>
        <w:adjustRightInd w:val="0"/>
        <w:ind w:left="900"/>
        <w:rPr>
          <w:rFonts w:ascii="Tahoma" w:hAnsi="Tahoma" w:cs="Tahoma"/>
          <w:bCs/>
        </w:rPr>
      </w:pPr>
    </w:p>
    <w:p w14:paraId="5D6CE879" w14:textId="77777777" w:rsidR="009706F5" w:rsidRPr="00072A0B" w:rsidRDefault="00072A0B" w:rsidP="00072A0B">
      <w:pPr>
        <w:pStyle w:val="ListParagraph"/>
        <w:widowControl w:val="0"/>
        <w:autoSpaceDE w:val="0"/>
        <w:autoSpaceDN w:val="0"/>
        <w:adjustRightInd w:val="0"/>
        <w:ind w:left="900"/>
        <w:rPr>
          <w:rFonts w:ascii="Tahoma" w:hAnsi="Tahoma" w:cs="Tahoma"/>
          <w:bCs/>
        </w:rPr>
      </w:pPr>
      <w:r>
        <w:rPr>
          <w:rFonts w:ascii="Tahoma" w:hAnsi="Tahoma" w:cs="Tahoma"/>
          <w:bCs/>
        </w:rPr>
        <w:t>MOTION 5: Moved by Strauss, seconded by Derrouche, that the ASCLS-PA Board of Directors move the $569.18 left in the general use funds into the Legislative Day Fund.  Motion carried.</w:t>
      </w:r>
    </w:p>
    <w:p w14:paraId="361F64B1" w14:textId="77777777" w:rsidR="00072A0B" w:rsidRDefault="00072A0B" w:rsidP="004024F4">
      <w:pPr>
        <w:pStyle w:val="ListParagraph"/>
        <w:widowControl w:val="0"/>
        <w:autoSpaceDE w:val="0"/>
        <w:autoSpaceDN w:val="0"/>
        <w:adjustRightInd w:val="0"/>
        <w:ind w:left="900"/>
        <w:rPr>
          <w:rFonts w:ascii="Tahoma" w:hAnsi="Tahoma" w:cs="Tahoma"/>
          <w:bCs/>
        </w:rPr>
      </w:pPr>
    </w:p>
    <w:p w14:paraId="6D66A201" w14:textId="77777777" w:rsidR="00C233DB" w:rsidRDefault="00276FE8" w:rsidP="00276FE8">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Awards Committee</w:t>
      </w:r>
      <w:r w:rsidR="009C22B3">
        <w:rPr>
          <w:rFonts w:ascii="Tahoma" w:hAnsi="Tahoma" w:cs="Tahoma"/>
          <w:bCs/>
        </w:rPr>
        <w:t xml:space="preserve"> –</w:t>
      </w:r>
      <w:r w:rsidR="006215E5">
        <w:rPr>
          <w:rFonts w:ascii="Tahoma" w:hAnsi="Tahoma" w:cs="Tahoma"/>
          <w:bCs/>
        </w:rPr>
        <w:t xml:space="preserve"> </w:t>
      </w:r>
      <w:r>
        <w:rPr>
          <w:rFonts w:ascii="Tahoma" w:hAnsi="Tahoma" w:cs="Tahoma"/>
          <w:bCs/>
        </w:rPr>
        <w:t>Gourley presented a list of past award recipients and reminded the Board that the deadline for making nominations for 2018 is February 1</w:t>
      </w:r>
      <w:r w:rsidRPr="00276FE8">
        <w:rPr>
          <w:rFonts w:ascii="Tahoma" w:hAnsi="Tahoma" w:cs="Tahoma"/>
          <w:bCs/>
          <w:vertAlign w:val="superscript"/>
        </w:rPr>
        <w:t>st</w:t>
      </w:r>
      <w:r>
        <w:rPr>
          <w:rFonts w:ascii="Tahoma" w:hAnsi="Tahoma" w:cs="Tahoma"/>
          <w:bCs/>
        </w:rPr>
        <w:t>.</w:t>
      </w:r>
    </w:p>
    <w:p w14:paraId="1561FA0D" w14:textId="77777777" w:rsidR="00276FE8" w:rsidRPr="007432E8" w:rsidRDefault="00276FE8" w:rsidP="00276FE8">
      <w:pPr>
        <w:pStyle w:val="ListParagraph"/>
        <w:widowControl w:val="0"/>
        <w:autoSpaceDE w:val="0"/>
        <w:autoSpaceDN w:val="0"/>
        <w:adjustRightInd w:val="0"/>
        <w:ind w:left="900"/>
        <w:rPr>
          <w:rFonts w:ascii="Tahoma" w:hAnsi="Tahoma" w:cs="Tahoma"/>
          <w:bCs/>
        </w:rPr>
      </w:pPr>
    </w:p>
    <w:p w14:paraId="6AC27799" w14:textId="77777777" w:rsidR="00276FE8" w:rsidRDefault="00276FE8" w:rsidP="00977B52">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Bylaws Committee</w:t>
      </w:r>
      <w:r w:rsidR="00977B52">
        <w:rPr>
          <w:rFonts w:ascii="Tahoma" w:hAnsi="Tahoma" w:cs="Tahoma"/>
          <w:bCs/>
        </w:rPr>
        <w:t xml:space="preserve"> – </w:t>
      </w:r>
      <w:r>
        <w:rPr>
          <w:rFonts w:ascii="Tahoma" w:hAnsi="Tahoma" w:cs="Tahoma"/>
          <w:bCs/>
        </w:rPr>
        <w:t xml:space="preserve">Gourley expressed concerns over the lack of indemnification for </w:t>
      </w:r>
      <w:r w:rsidR="008E4BE8">
        <w:rPr>
          <w:rFonts w:ascii="Tahoma" w:hAnsi="Tahoma" w:cs="Tahoma"/>
          <w:bCs/>
        </w:rPr>
        <w:t>leaders of the ASCLS-PA.  She reminded the Board of the amendment process and submitted the following addition to the Bylaws for consideration:</w:t>
      </w:r>
    </w:p>
    <w:p w14:paraId="41730F3C" w14:textId="77777777" w:rsidR="008E4BE8" w:rsidRPr="008E4BE8" w:rsidRDefault="008E4BE8" w:rsidP="008E4BE8">
      <w:pPr>
        <w:pStyle w:val="ListParagraph"/>
        <w:rPr>
          <w:rFonts w:ascii="Tahoma" w:hAnsi="Tahoma" w:cs="Tahoma"/>
          <w:bCs/>
        </w:rPr>
      </w:pPr>
    </w:p>
    <w:p w14:paraId="761C44CA" w14:textId="77777777" w:rsidR="008E4BE8" w:rsidRDefault="008E4BE8" w:rsidP="008E4BE8">
      <w:pPr>
        <w:widowControl w:val="0"/>
        <w:autoSpaceDE w:val="0"/>
        <w:autoSpaceDN w:val="0"/>
        <w:adjustRightInd w:val="0"/>
        <w:ind w:left="900"/>
        <w:rPr>
          <w:rFonts w:ascii="Tahoma" w:hAnsi="Tahoma" w:cs="Tahoma"/>
          <w:b/>
          <w:bCs/>
        </w:rPr>
      </w:pPr>
      <w:r>
        <w:rPr>
          <w:rFonts w:ascii="Tahoma" w:hAnsi="Tahoma" w:cs="Tahoma"/>
          <w:b/>
          <w:bCs/>
        </w:rPr>
        <w:t>“Article XX – Indemnification</w:t>
      </w:r>
    </w:p>
    <w:p w14:paraId="3587EAFA" w14:textId="77777777" w:rsidR="008E4BE8" w:rsidRDefault="008E4BE8" w:rsidP="008E4BE8">
      <w:pPr>
        <w:widowControl w:val="0"/>
        <w:autoSpaceDE w:val="0"/>
        <w:autoSpaceDN w:val="0"/>
        <w:adjustRightInd w:val="0"/>
        <w:ind w:left="900"/>
        <w:rPr>
          <w:rFonts w:ascii="Tahoma" w:hAnsi="Tahoma" w:cs="Tahoma"/>
          <w:bCs/>
        </w:rPr>
      </w:pPr>
    </w:p>
    <w:p w14:paraId="3A4E3A62" w14:textId="77777777" w:rsidR="008E4BE8" w:rsidRDefault="008E4BE8" w:rsidP="008E4BE8">
      <w:pPr>
        <w:widowControl w:val="0"/>
        <w:autoSpaceDE w:val="0"/>
        <w:autoSpaceDN w:val="0"/>
        <w:adjustRightInd w:val="0"/>
        <w:ind w:left="900"/>
        <w:rPr>
          <w:rFonts w:ascii="Tahoma" w:hAnsi="Tahoma" w:cs="Tahoma"/>
          <w:bCs/>
        </w:rPr>
      </w:pPr>
      <w:r>
        <w:rPr>
          <w:rFonts w:ascii="Tahoma" w:hAnsi="Tahoma" w:cs="Tahoma"/>
          <w:bCs/>
        </w:rPr>
        <w:t>An indemnification process shall be provided to protect individuals serving as directors, officers, or agents of the Society.  The Board of Directors of the Society shall define the process.”</w:t>
      </w:r>
    </w:p>
    <w:p w14:paraId="662298F7" w14:textId="77777777" w:rsidR="00276FE8" w:rsidRPr="008F7491" w:rsidRDefault="00276FE8" w:rsidP="008F7491">
      <w:pPr>
        <w:rPr>
          <w:rFonts w:ascii="Tahoma" w:hAnsi="Tahoma" w:cs="Tahoma"/>
          <w:bCs/>
        </w:rPr>
      </w:pPr>
    </w:p>
    <w:p w14:paraId="585333FD" w14:textId="77777777" w:rsidR="001D5810" w:rsidRDefault="008E4BE8" w:rsidP="001D581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Con Ed Assistanceship/Scholarships</w:t>
      </w:r>
      <w:r w:rsidR="00DB1E6D">
        <w:rPr>
          <w:rFonts w:ascii="Tahoma" w:hAnsi="Tahoma" w:cs="Tahoma"/>
          <w:bCs/>
        </w:rPr>
        <w:t xml:space="preserve"> – Aikey reminded the Board of the availability of </w:t>
      </w:r>
      <w:r w:rsidR="00236060">
        <w:rPr>
          <w:rFonts w:ascii="Tahoma" w:hAnsi="Tahoma" w:cs="Tahoma"/>
          <w:bCs/>
        </w:rPr>
        <w:t>money for continuing education</w:t>
      </w:r>
      <w:r w:rsidR="00851DAA">
        <w:rPr>
          <w:rFonts w:ascii="Tahoma" w:hAnsi="Tahoma" w:cs="Tahoma"/>
          <w:bCs/>
        </w:rPr>
        <w:t xml:space="preserve"> but also noted </w:t>
      </w:r>
      <w:r w:rsidR="00801009">
        <w:rPr>
          <w:rFonts w:ascii="Tahoma" w:hAnsi="Tahoma" w:cs="Tahoma"/>
          <w:bCs/>
        </w:rPr>
        <w:t xml:space="preserve">the depletion of funds for the Memorial Undergraduate and Dolbey </w:t>
      </w:r>
      <w:r w:rsidR="001D5810">
        <w:rPr>
          <w:rFonts w:ascii="Tahoma" w:hAnsi="Tahoma" w:cs="Tahoma"/>
          <w:bCs/>
        </w:rPr>
        <w:t>Gradua</w:t>
      </w:r>
      <w:r w:rsidR="003A3573">
        <w:rPr>
          <w:rFonts w:ascii="Tahoma" w:hAnsi="Tahoma" w:cs="Tahoma"/>
          <w:bCs/>
        </w:rPr>
        <w:t>t</w:t>
      </w:r>
      <w:r w:rsidR="001D5810">
        <w:rPr>
          <w:rFonts w:ascii="Tahoma" w:hAnsi="Tahoma" w:cs="Tahoma"/>
          <w:bCs/>
        </w:rPr>
        <w:t>e Scholarships and requested action.</w:t>
      </w:r>
    </w:p>
    <w:p w14:paraId="0AFE5F35" w14:textId="77777777" w:rsidR="001D5810" w:rsidRDefault="001D5810" w:rsidP="001D5810">
      <w:pPr>
        <w:pStyle w:val="ListParagraph"/>
        <w:widowControl w:val="0"/>
        <w:autoSpaceDE w:val="0"/>
        <w:autoSpaceDN w:val="0"/>
        <w:adjustRightInd w:val="0"/>
        <w:ind w:left="900"/>
        <w:rPr>
          <w:rFonts w:ascii="Tahoma" w:hAnsi="Tahoma" w:cs="Tahoma"/>
          <w:bCs/>
        </w:rPr>
      </w:pPr>
    </w:p>
    <w:p w14:paraId="5B97361D" w14:textId="77777777" w:rsidR="001D5810" w:rsidRPr="001D5810" w:rsidRDefault="001D5810" w:rsidP="001D5810">
      <w:pPr>
        <w:pStyle w:val="ListParagraph"/>
        <w:widowControl w:val="0"/>
        <w:autoSpaceDE w:val="0"/>
        <w:autoSpaceDN w:val="0"/>
        <w:adjustRightInd w:val="0"/>
        <w:ind w:left="900"/>
        <w:rPr>
          <w:rFonts w:ascii="Tahoma" w:hAnsi="Tahoma" w:cs="Tahoma"/>
          <w:bCs/>
        </w:rPr>
      </w:pPr>
      <w:r>
        <w:rPr>
          <w:rFonts w:ascii="Tahoma" w:hAnsi="Tahoma" w:cs="Tahoma"/>
          <w:bCs/>
        </w:rPr>
        <w:t xml:space="preserve">MOTION 6: Moved by Aikey, seconded by Cannon, that the ASCLS-PA Board of Directors allocate $1,500 toward the Memorial Undergraduate Scholarship and $2,000 toward the Dolbey Graduate Scholarship for the 2017-2018 year.  </w:t>
      </w:r>
      <w:r w:rsidRPr="001D5810">
        <w:rPr>
          <w:rFonts w:ascii="Tahoma" w:hAnsi="Tahoma" w:cs="Tahoma"/>
          <w:bCs/>
        </w:rPr>
        <w:t>Motion carried.</w:t>
      </w:r>
    </w:p>
    <w:p w14:paraId="5303E9C6" w14:textId="77777777" w:rsidR="001D5810" w:rsidRDefault="001D5810" w:rsidP="001D5810">
      <w:pPr>
        <w:pStyle w:val="ListParagraph"/>
        <w:widowControl w:val="0"/>
        <w:autoSpaceDE w:val="0"/>
        <w:autoSpaceDN w:val="0"/>
        <w:adjustRightInd w:val="0"/>
        <w:ind w:left="900"/>
        <w:rPr>
          <w:rFonts w:ascii="Tahoma" w:hAnsi="Tahoma" w:cs="Tahoma"/>
          <w:bCs/>
        </w:rPr>
      </w:pPr>
    </w:p>
    <w:p w14:paraId="582C38B4" w14:textId="77777777" w:rsidR="00236060" w:rsidRPr="001D5810" w:rsidRDefault="001D5810" w:rsidP="001D5810">
      <w:pPr>
        <w:pStyle w:val="ListParagraph"/>
        <w:widowControl w:val="0"/>
        <w:autoSpaceDE w:val="0"/>
        <w:autoSpaceDN w:val="0"/>
        <w:adjustRightInd w:val="0"/>
        <w:ind w:left="900"/>
        <w:rPr>
          <w:rFonts w:ascii="Tahoma" w:hAnsi="Tahoma" w:cs="Tahoma"/>
          <w:bCs/>
        </w:rPr>
      </w:pPr>
      <w:r>
        <w:rPr>
          <w:rFonts w:ascii="Tahoma" w:hAnsi="Tahoma" w:cs="Tahoma"/>
          <w:bCs/>
        </w:rPr>
        <w:t>The Board went on to have a</w:t>
      </w:r>
      <w:r w:rsidR="00236060" w:rsidRPr="001D5810">
        <w:rPr>
          <w:rFonts w:ascii="Tahoma" w:hAnsi="Tahoma" w:cs="Tahoma"/>
          <w:bCs/>
        </w:rPr>
        <w:t xml:space="preserve"> discussion about the requirements for the Dolbey Scholarship, particularly whether healthcare law was acceptable as a field of post-baccalaureate studies.  President Snyderman created a task force composed of volunteers Cannon, Peterson, and Mourabet to do the following:</w:t>
      </w:r>
    </w:p>
    <w:p w14:paraId="3388412F" w14:textId="77777777" w:rsidR="00236060" w:rsidRDefault="00236060" w:rsidP="00236060">
      <w:pPr>
        <w:pStyle w:val="ListParagraph"/>
        <w:widowControl w:val="0"/>
        <w:autoSpaceDE w:val="0"/>
        <w:autoSpaceDN w:val="0"/>
        <w:adjustRightInd w:val="0"/>
        <w:ind w:left="900"/>
        <w:rPr>
          <w:rFonts w:ascii="Tahoma" w:hAnsi="Tahoma" w:cs="Tahoma"/>
          <w:bCs/>
        </w:rPr>
      </w:pPr>
    </w:p>
    <w:p w14:paraId="0D398237" w14:textId="77777777" w:rsidR="00236060" w:rsidRDefault="00236060" w:rsidP="00236060">
      <w:pPr>
        <w:pStyle w:val="ListParagraph"/>
        <w:widowControl w:val="0"/>
        <w:numPr>
          <w:ilvl w:val="1"/>
          <w:numId w:val="5"/>
        </w:numPr>
        <w:autoSpaceDE w:val="0"/>
        <w:autoSpaceDN w:val="0"/>
        <w:adjustRightInd w:val="0"/>
        <w:rPr>
          <w:rFonts w:ascii="Tahoma" w:hAnsi="Tahoma" w:cs="Tahoma"/>
          <w:bCs/>
        </w:rPr>
      </w:pPr>
      <w:r>
        <w:rPr>
          <w:rFonts w:ascii="Tahoma" w:hAnsi="Tahoma" w:cs="Tahoma"/>
          <w:bCs/>
        </w:rPr>
        <w:t xml:space="preserve">Investigate the history of the Dolbey Scholarship, particularly the </w:t>
      </w:r>
      <w:r w:rsidR="00801009">
        <w:rPr>
          <w:rFonts w:ascii="Tahoma" w:hAnsi="Tahoma" w:cs="Tahoma"/>
          <w:bCs/>
        </w:rPr>
        <w:t>intent of the fund initiator Edward Dolbey.</w:t>
      </w:r>
    </w:p>
    <w:p w14:paraId="72453F29" w14:textId="77777777" w:rsidR="00236060" w:rsidRDefault="00236060" w:rsidP="00236060">
      <w:pPr>
        <w:pStyle w:val="ListParagraph"/>
        <w:widowControl w:val="0"/>
        <w:numPr>
          <w:ilvl w:val="1"/>
          <w:numId w:val="5"/>
        </w:numPr>
        <w:autoSpaceDE w:val="0"/>
        <w:autoSpaceDN w:val="0"/>
        <w:adjustRightInd w:val="0"/>
        <w:rPr>
          <w:rFonts w:ascii="Tahoma" w:hAnsi="Tahoma" w:cs="Tahoma"/>
          <w:bCs/>
        </w:rPr>
      </w:pPr>
      <w:r>
        <w:rPr>
          <w:rFonts w:ascii="Tahoma" w:hAnsi="Tahoma" w:cs="Tahoma"/>
          <w:bCs/>
        </w:rPr>
        <w:t>Map out the eligibility route.</w:t>
      </w:r>
    </w:p>
    <w:p w14:paraId="6594F729" w14:textId="77777777" w:rsidR="00236060" w:rsidRPr="00236060" w:rsidRDefault="00236060" w:rsidP="00236060">
      <w:pPr>
        <w:pStyle w:val="ListParagraph"/>
        <w:widowControl w:val="0"/>
        <w:numPr>
          <w:ilvl w:val="1"/>
          <w:numId w:val="5"/>
        </w:numPr>
        <w:autoSpaceDE w:val="0"/>
        <w:autoSpaceDN w:val="0"/>
        <w:adjustRightInd w:val="0"/>
        <w:rPr>
          <w:rFonts w:ascii="Tahoma" w:hAnsi="Tahoma" w:cs="Tahoma"/>
          <w:bCs/>
        </w:rPr>
      </w:pPr>
      <w:r>
        <w:rPr>
          <w:rFonts w:ascii="Tahoma" w:hAnsi="Tahoma" w:cs="Tahoma"/>
          <w:bCs/>
        </w:rPr>
        <w:t>Make recommendations on the awarding of future scholarships.</w:t>
      </w:r>
    </w:p>
    <w:p w14:paraId="1EDAD60F" w14:textId="77777777" w:rsidR="00276FE8" w:rsidRDefault="00276FE8" w:rsidP="00276FE8">
      <w:pPr>
        <w:pStyle w:val="ListParagraph"/>
        <w:rPr>
          <w:rFonts w:ascii="Tahoma" w:hAnsi="Tahoma" w:cs="Tahoma"/>
          <w:bCs/>
        </w:rPr>
      </w:pPr>
    </w:p>
    <w:p w14:paraId="4C52C215" w14:textId="77777777" w:rsidR="00236060" w:rsidRDefault="00236060" w:rsidP="00851DAA">
      <w:pPr>
        <w:pStyle w:val="ListParagraph"/>
        <w:ind w:left="900"/>
        <w:rPr>
          <w:rFonts w:ascii="Tahoma" w:hAnsi="Tahoma" w:cs="Tahoma"/>
          <w:bCs/>
        </w:rPr>
      </w:pPr>
      <w:r>
        <w:rPr>
          <w:rFonts w:ascii="Tahoma" w:hAnsi="Tahoma" w:cs="Tahoma"/>
          <w:bCs/>
        </w:rPr>
        <w:t>The deadline for completion was set as April.</w:t>
      </w:r>
      <w:r w:rsidR="00851DAA">
        <w:rPr>
          <w:rFonts w:ascii="Tahoma" w:hAnsi="Tahoma" w:cs="Tahoma"/>
          <w:bCs/>
        </w:rPr>
        <w:t xml:space="preserve">  </w:t>
      </w:r>
    </w:p>
    <w:p w14:paraId="1DEC8828" w14:textId="77777777" w:rsidR="001D5810" w:rsidRPr="00851DAA" w:rsidRDefault="001D5810" w:rsidP="00851DAA">
      <w:pPr>
        <w:pStyle w:val="ListParagraph"/>
        <w:ind w:left="900"/>
        <w:rPr>
          <w:rFonts w:ascii="Tahoma" w:hAnsi="Tahoma" w:cs="Tahoma"/>
          <w:bCs/>
        </w:rPr>
      </w:pPr>
    </w:p>
    <w:p w14:paraId="163028EC" w14:textId="77777777" w:rsidR="00276FE8" w:rsidRDefault="004203CC" w:rsidP="00977B52">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Federal/State Gov’t Liaison – Noblit gave a verbal report on ASCLS’s lobbying efforts.  Along with 60 other healthcare organizations, it signed a letter urging action to prevent the deportation of DACA recipients due to the impact it would have on the workforce.  She spoke about the pending implementation of the erroneous Clinical Laboratory Fee Schedule in January and how members would be receiving emails urging communication with their legislators to prevent it.  She also noted the date of the upcoming Legislative Symposium as March 19</w:t>
      </w:r>
      <w:r w:rsidRPr="004203CC">
        <w:rPr>
          <w:rFonts w:ascii="Tahoma" w:hAnsi="Tahoma" w:cs="Tahoma"/>
          <w:bCs/>
          <w:vertAlign w:val="superscript"/>
        </w:rPr>
        <w:t>th</w:t>
      </w:r>
      <w:r>
        <w:rPr>
          <w:rFonts w:ascii="Tahoma" w:hAnsi="Tahoma" w:cs="Tahoma"/>
          <w:bCs/>
        </w:rPr>
        <w:t>, 2018, and requested</w:t>
      </w:r>
      <w:r w:rsidR="005319F7">
        <w:rPr>
          <w:rFonts w:ascii="Tahoma" w:hAnsi="Tahoma" w:cs="Tahoma"/>
          <w:bCs/>
        </w:rPr>
        <w:t xml:space="preserve"> attendees.</w:t>
      </w:r>
    </w:p>
    <w:p w14:paraId="509E96A9" w14:textId="77777777" w:rsidR="005319F7" w:rsidRDefault="005319F7" w:rsidP="005319F7">
      <w:pPr>
        <w:pStyle w:val="ListParagraph"/>
        <w:widowControl w:val="0"/>
        <w:autoSpaceDE w:val="0"/>
        <w:autoSpaceDN w:val="0"/>
        <w:adjustRightInd w:val="0"/>
        <w:ind w:left="900"/>
        <w:rPr>
          <w:rFonts w:ascii="Tahoma" w:hAnsi="Tahoma" w:cs="Tahoma"/>
          <w:bCs/>
        </w:rPr>
      </w:pPr>
    </w:p>
    <w:p w14:paraId="6F06C2AF" w14:textId="77777777" w:rsidR="002061DA" w:rsidRPr="001D5810" w:rsidRDefault="002061DA" w:rsidP="002061DA">
      <w:pPr>
        <w:pStyle w:val="ListParagraph"/>
        <w:widowControl w:val="0"/>
        <w:autoSpaceDE w:val="0"/>
        <w:autoSpaceDN w:val="0"/>
        <w:adjustRightInd w:val="0"/>
        <w:ind w:left="900"/>
        <w:rPr>
          <w:rFonts w:ascii="Tahoma" w:hAnsi="Tahoma" w:cs="Tahoma"/>
          <w:bCs/>
        </w:rPr>
      </w:pPr>
      <w:r>
        <w:rPr>
          <w:rFonts w:ascii="Tahoma" w:hAnsi="Tahoma" w:cs="Tahoma"/>
          <w:bCs/>
        </w:rPr>
        <w:t xml:space="preserve">MOTION 7: Moved by Bicher, seconded by Buchenhorst, that the ASCLS-PA Board of Directors cover the cost of early bird registration for up to 6 members to attend the Legislative Symposium.  </w:t>
      </w:r>
      <w:r w:rsidRPr="001D5810">
        <w:rPr>
          <w:rFonts w:ascii="Tahoma" w:hAnsi="Tahoma" w:cs="Tahoma"/>
          <w:bCs/>
        </w:rPr>
        <w:t>Motion carried.</w:t>
      </w:r>
    </w:p>
    <w:p w14:paraId="7167A5FD" w14:textId="77777777" w:rsidR="002061DA" w:rsidRDefault="002061DA" w:rsidP="005319F7">
      <w:pPr>
        <w:pStyle w:val="ListParagraph"/>
        <w:widowControl w:val="0"/>
        <w:autoSpaceDE w:val="0"/>
        <w:autoSpaceDN w:val="0"/>
        <w:adjustRightInd w:val="0"/>
        <w:ind w:left="900"/>
        <w:rPr>
          <w:rFonts w:ascii="Tahoma" w:hAnsi="Tahoma" w:cs="Tahoma"/>
          <w:bCs/>
        </w:rPr>
      </w:pPr>
    </w:p>
    <w:p w14:paraId="3057C2D6" w14:textId="77777777" w:rsidR="006A6FAC" w:rsidRDefault="003826EF" w:rsidP="006A6FAC">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File Custodian – Hunt reported that he has begun purging unnecessary documents but noted the need to shred documents</w:t>
      </w:r>
      <w:r w:rsidR="006A6FAC">
        <w:rPr>
          <w:rFonts w:ascii="Tahoma" w:hAnsi="Tahoma" w:cs="Tahoma"/>
          <w:bCs/>
        </w:rPr>
        <w:t>, particularly cancelled checks.</w:t>
      </w:r>
    </w:p>
    <w:p w14:paraId="31DA632F" w14:textId="77777777" w:rsidR="006A6FAC" w:rsidRDefault="006A6FAC" w:rsidP="006A6FAC">
      <w:pPr>
        <w:pStyle w:val="ListParagraph"/>
        <w:widowControl w:val="0"/>
        <w:autoSpaceDE w:val="0"/>
        <w:autoSpaceDN w:val="0"/>
        <w:adjustRightInd w:val="0"/>
        <w:ind w:left="900"/>
        <w:rPr>
          <w:rFonts w:ascii="Tahoma" w:hAnsi="Tahoma" w:cs="Tahoma"/>
          <w:bCs/>
        </w:rPr>
      </w:pPr>
    </w:p>
    <w:p w14:paraId="221BDAF1" w14:textId="77777777" w:rsidR="006A6FAC" w:rsidRPr="006A6FAC" w:rsidRDefault="006A6FAC" w:rsidP="006A6FAC">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Finance Committee – Strauss gave a written report of the audit for the FY2016, with no issues found.</w:t>
      </w:r>
    </w:p>
    <w:p w14:paraId="21AB135D" w14:textId="77777777" w:rsidR="003826EF" w:rsidRDefault="003826EF" w:rsidP="003826EF">
      <w:pPr>
        <w:pStyle w:val="ListParagraph"/>
        <w:widowControl w:val="0"/>
        <w:autoSpaceDE w:val="0"/>
        <w:autoSpaceDN w:val="0"/>
        <w:adjustRightInd w:val="0"/>
        <w:ind w:left="900"/>
        <w:rPr>
          <w:rFonts w:ascii="Tahoma" w:hAnsi="Tahoma" w:cs="Tahoma"/>
          <w:bCs/>
        </w:rPr>
      </w:pPr>
    </w:p>
    <w:p w14:paraId="3B129906" w14:textId="77777777" w:rsidR="00276FE8" w:rsidRDefault="003826EF" w:rsidP="00977B52">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Leadership Development – Franz went to the Leadership Development Committee forum at the national meeting, reporting that it was working with the Mentorship Group and needed people to apply for the Leadership Academy.  She also noted how some states have implemented a no-recycle policy for the position of state President.</w:t>
      </w:r>
    </w:p>
    <w:p w14:paraId="53854489" w14:textId="77777777" w:rsidR="003826EF" w:rsidRPr="003826EF" w:rsidRDefault="003826EF" w:rsidP="003826EF">
      <w:pPr>
        <w:pStyle w:val="ListParagraph"/>
        <w:rPr>
          <w:rFonts w:ascii="Tahoma" w:hAnsi="Tahoma" w:cs="Tahoma"/>
          <w:bCs/>
        </w:rPr>
      </w:pPr>
    </w:p>
    <w:p w14:paraId="3AA30EF1" w14:textId="77777777" w:rsidR="0091403D" w:rsidRDefault="009C2645"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Membership Development – Downes reported on the progress</w:t>
      </w:r>
      <w:r w:rsidR="0099183A">
        <w:rPr>
          <w:rFonts w:ascii="Tahoma" w:hAnsi="Tahoma" w:cs="Tahoma"/>
          <w:bCs/>
        </w:rPr>
        <w:t xml:space="preserve"> of the Lapsed Membership Campaign, noting the issues of not having phone numbers in as well as emails in some cases and the fact that many members contacted had already renewed, both of which were concerns she planned to take to the Region II Director.</w:t>
      </w:r>
      <w:r w:rsidR="0091403D">
        <w:rPr>
          <w:rFonts w:ascii="Tahoma" w:hAnsi="Tahoma" w:cs="Tahoma"/>
          <w:bCs/>
        </w:rPr>
        <w:t xml:space="preserve">  President Snyderman expressed the desire to do a welcome email for new members every month.</w:t>
      </w:r>
    </w:p>
    <w:p w14:paraId="1C80FEDB" w14:textId="77777777" w:rsidR="005F1F59" w:rsidRPr="005F1F59" w:rsidRDefault="005F1F59" w:rsidP="005F1F59">
      <w:pPr>
        <w:pStyle w:val="ListParagraph"/>
        <w:rPr>
          <w:rFonts w:ascii="Tahoma" w:hAnsi="Tahoma" w:cs="Tahoma"/>
          <w:bCs/>
        </w:rPr>
      </w:pPr>
    </w:p>
    <w:p w14:paraId="1BBDE017" w14:textId="77777777" w:rsidR="005F1F59" w:rsidRDefault="005F1F59"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Newsletter – Cannon gave a written and verbal report.  He noted the missed deadline for the fall newsletter, </w:t>
      </w:r>
      <w:r w:rsidR="00B71585">
        <w:rPr>
          <w:rFonts w:ascii="Tahoma" w:hAnsi="Tahoma" w:cs="Tahoma"/>
          <w:bCs/>
        </w:rPr>
        <w:t>citing</w:t>
      </w:r>
      <w:r>
        <w:rPr>
          <w:rFonts w:ascii="Tahoma" w:hAnsi="Tahoma" w:cs="Tahoma"/>
          <w:bCs/>
        </w:rPr>
        <w:t xml:space="preserve"> difficulties </w:t>
      </w:r>
      <w:r w:rsidR="00B71585">
        <w:rPr>
          <w:rFonts w:ascii="Tahoma" w:hAnsi="Tahoma" w:cs="Tahoma"/>
          <w:bCs/>
        </w:rPr>
        <w:t>with proofing, and also the addition of a new segment for the Delaware Valley Chapter.  He discussed possible improvements for the publishing process, namely periodic reminder emails for those writing articles, an online location to upload content with an outline of materials still needed, and the availability of the proof to Board members prior to publication for editing purposes.</w:t>
      </w:r>
    </w:p>
    <w:p w14:paraId="5E4AA599" w14:textId="77777777" w:rsidR="00B71585" w:rsidRPr="00B71585" w:rsidRDefault="00B71585" w:rsidP="00B71585">
      <w:pPr>
        <w:pStyle w:val="ListParagraph"/>
        <w:rPr>
          <w:rFonts w:ascii="Tahoma" w:hAnsi="Tahoma" w:cs="Tahoma"/>
          <w:bCs/>
        </w:rPr>
      </w:pPr>
    </w:p>
    <w:p w14:paraId="70BFD737" w14:textId="77777777" w:rsidR="00B71585" w:rsidRDefault="00A36A18"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Social Media – Cannon and Mourabet requested editing access to the Facebook </w:t>
      </w:r>
      <w:r>
        <w:rPr>
          <w:rFonts w:ascii="Tahoma" w:hAnsi="Tahoma" w:cs="Tahoma"/>
          <w:bCs/>
        </w:rPr>
        <w:lastRenderedPageBreak/>
        <w:t>page.</w:t>
      </w:r>
    </w:p>
    <w:p w14:paraId="0AB043C2" w14:textId="77777777" w:rsidR="00A36A18" w:rsidRPr="00A36A18" w:rsidRDefault="00A36A18" w:rsidP="00A36A18">
      <w:pPr>
        <w:pStyle w:val="ListParagraph"/>
        <w:rPr>
          <w:rFonts w:ascii="Tahoma" w:hAnsi="Tahoma" w:cs="Tahoma"/>
          <w:bCs/>
        </w:rPr>
      </w:pPr>
    </w:p>
    <w:p w14:paraId="272416CF" w14:textId="77777777" w:rsidR="00A36A18" w:rsidRDefault="00665CA4"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Nominations/Elections – The Board will look for candidates for Treasurer, President</w:t>
      </w:r>
      <w:r w:rsidR="0021511C">
        <w:rPr>
          <w:rFonts w:ascii="Tahoma" w:hAnsi="Tahoma" w:cs="Tahoma"/>
          <w:bCs/>
        </w:rPr>
        <w:t>-</w:t>
      </w:r>
      <w:r>
        <w:rPr>
          <w:rFonts w:ascii="Tahoma" w:hAnsi="Tahoma" w:cs="Tahoma"/>
          <w:bCs/>
        </w:rPr>
        <w:t>Elect, and Board Director.</w:t>
      </w:r>
    </w:p>
    <w:p w14:paraId="2E8BD8EB" w14:textId="77777777" w:rsidR="00665CA4" w:rsidRPr="00665CA4" w:rsidRDefault="00665CA4" w:rsidP="00665CA4">
      <w:pPr>
        <w:pStyle w:val="ListParagraph"/>
        <w:rPr>
          <w:rFonts w:ascii="Tahoma" w:hAnsi="Tahoma" w:cs="Tahoma"/>
          <w:bCs/>
        </w:rPr>
      </w:pPr>
    </w:p>
    <w:p w14:paraId="460D816B" w14:textId="77777777" w:rsidR="00665CA4" w:rsidRDefault="00542B32"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Webmaster – Mourabet is learning how to edit the website.</w:t>
      </w:r>
    </w:p>
    <w:p w14:paraId="0F2ABBBE" w14:textId="77777777" w:rsidR="00542B32" w:rsidRPr="00542B32" w:rsidRDefault="00542B32" w:rsidP="00542B32">
      <w:pPr>
        <w:pStyle w:val="ListParagraph"/>
        <w:rPr>
          <w:rFonts w:ascii="Tahoma" w:hAnsi="Tahoma" w:cs="Tahoma"/>
          <w:bCs/>
        </w:rPr>
      </w:pPr>
    </w:p>
    <w:p w14:paraId="757121A4" w14:textId="77777777" w:rsidR="00542B32" w:rsidRDefault="004D157E"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Student Activities – The possibility of having co-Student Directors was discussed.</w:t>
      </w:r>
    </w:p>
    <w:p w14:paraId="10248492" w14:textId="77777777" w:rsidR="004D157E" w:rsidRPr="004D157E" w:rsidRDefault="004D157E" w:rsidP="004D157E">
      <w:pPr>
        <w:pStyle w:val="ListParagraph"/>
        <w:rPr>
          <w:rFonts w:ascii="Tahoma" w:hAnsi="Tahoma" w:cs="Tahoma"/>
          <w:bCs/>
        </w:rPr>
      </w:pPr>
    </w:p>
    <w:p w14:paraId="63FE8F68" w14:textId="77777777" w:rsidR="004D157E" w:rsidRDefault="004D157E"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Delaware Valley Chapter – Cannon gave a verbal report on the recent meeting, noting that they were reviewing the Chapter’s bylaws concerning officers.  They also need to fundraise and are considering Yankee Candle. </w:t>
      </w:r>
    </w:p>
    <w:p w14:paraId="37D075BA" w14:textId="77777777" w:rsidR="00DD4F70" w:rsidRPr="00DD4F70" w:rsidRDefault="00DD4F70" w:rsidP="00DD4F70">
      <w:pPr>
        <w:pStyle w:val="ListParagraph"/>
        <w:rPr>
          <w:rFonts w:ascii="Tahoma" w:hAnsi="Tahoma" w:cs="Tahoma"/>
          <w:bCs/>
        </w:rPr>
      </w:pPr>
    </w:p>
    <w:p w14:paraId="53413E74" w14:textId="77777777" w:rsidR="00DD4F70" w:rsidRDefault="00DD4F70"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T-Shirt Sales – Bicher reported an overall profit of $633.50 and noted the need to advertise the new rate of $5/shirt, </w:t>
      </w:r>
      <w:r w:rsidR="00655BCC">
        <w:rPr>
          <w:rFonts w:ascii="Tahoma" w:hAnsi="Tahoma" w:cs="Tahoma"/>
          <w:bCs/>
        </w:rPr>
        <w:t>ads for which</w:t>
      </w:r>
      <w:r>
        <w:rPr>
          <w:rFonts w:ascii="Tahoma" w:hAnsi="Tahoma" w:cs="Tahoma"/>
          <w:bCs/>
        </w:rPr>
        <w:t xml:space="preserve"> couldn’t fit in the summer or fall newsletters.</w:t>
      </w:r>
    </w:p>
    <w:p w14:paraId="0905D8D6" w14:textId="77777777" w:rsidR="00DD4F70" w:rsidRPr="00DD4F70" w:rsidRDefault="00DD4F70" w:rsidP="00DD4F70">
      <w:pPr>
        <w:pStyle w:val="ListParagraph"/>
        <w:rPr>
          <w:rFonts w:ascii="Tahoma" w:hAnsi="Tahoma" w:cs="Tahoma"/>
          <w:bCs/>
        </w:rPr>
      </w:pPr>
    </w:p>
    <w:p w14:paraId="405C4469" w14:textId="77777777" w:rsidR="00255558" w:rsidRDefault="00656A0D" w:rsidP="00255558">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2018 PA Annual Meeting – Strauss and Aikey presented their research into the DoubleTree in Reading as a conference location, noting that Harrisburg was also still an option.  The previous meeting organizers expressed a desire to find new individuals to mentor for General, Vendor, Program, and Registration Chairs b</w:t>
      </w:r>
      <w:r w:rsidR="003867DE">
        <w:rPr>
          <w:rFonts w:ascii="Tahoma" w:hAnsi="Tahoma" w:cs="Tahoma"/>
          <w:bCs/>
        </w:rPr>
        <w:t>efore going ahead with planning, setting a deadline of October 20</w:t>
      </w:r>
      <w:r w:rsidR="003867DE" w:rsidRPr="003867DE">
        <w:rPr>
          <w:rFonts w:ascii="Tahoma" w:hAnsi="Tahoma" w:cs="Tahoma"/>
          <w:bCs/>
          <w:vertAlign w:val="superscript"/>
        </w:rPr>
        <w:t>th</w:t>
      </w:r>
      <w:r w:rsidR="003867DE">
        <w:rPr>
          <w:rFonts w:ascii="Tahoma" w:hAnsi="Tahoma" w:cs="Tahoma"/>
          <w:bCs/>
        </w:rPr>
        <w:t>.</w:t>
      </w:r>
    </w:p>
    <w:p w14:paraId="2EB9529A" w14:textId="77777777" w:rsidR="00255558" w:rsidRPr="00255558" w:rsidRDefault="00255558" w:rsidP="00255558">
      <w:pPr>
        <w:pStyle w:val="ListParagraph"/>
        <w:rPr>
          <w:rFonts w:ascii="Tahoma" w:hAnsi="Tahoma" w:cs="Tahoma"/>
          <w:bCs/>
        </w:rPr>
      </w:pPr>
    </w:p>
    <w:p w14:paraId="16A2AB59" w14:textId="77777777" w:rsidR="004A4FC2" w:rsidRPr="00255558" w:rsidRDefault="004A4FC2" w:rsidP="00255558">
      <w:pPr>
        <w:pStyle w:val="ListParagraph"/>
        <w:widowControl w:val="0"/>
        <w:numPr>
          <w:ilvl w:val="0"/>
          <w:numId w:val="5"/>
        </w:numPr>
        <w:autoSpaceDE w:val="0"/>
        <w:autoSpaceDN w:val="0"/>
        <w:adjustRightInd w:val="0"/>
        <w:ind w:left="900" w:hanging="540"/>
        <w:rPr>
          <w:rFonts w:ascii="Tahoma" w:hAnsi="Tahoma" w:cs="Tahoma"/>
          <w:bCs/>
        </w:rPr>
      </w:pPr>
      <w:r w:rsidRPr="00255558">
        <w:rPr>
          <w:rFonts w:ascii="Tahoma" w:hAnsi="Tahoma" w:cs="Tahoma"/>
          <w:bCs/>
        </w:rPr>
        <w:t>Patsy Bearing’s Birthday Celebration – To be held November 4</w:t>
      </w:r>
      <w:r w:rsidRPr="00255558">
        <w:rPr>
          <w:rFonts w:ascii="Tahoma" w:hAnsi="Tahoma" w:cs="Tahoma"/>
          <w:bCs/>
          <w:vertAlign w:val="superscript"/>
        </w:rPr>
        <w:t>th</w:t>
      </w:r>
      <w:r w:rsidRPr="00255558">
        <w:rPr>
          <w:rFonts w:ascii="Tahoma" w:hAnsi="Tahoma" w:cs="Tahoma"/>
          <w:bCs/>
        </w:rPr>
        <w:t xml:space="preserve"> at 1pm at the Chili’s on City Avenu</w:t>
      </w:r>
      <w:r w:rsidR="008F7491">
        <w:rPr>
          <w:rFonts w:ascii="Tahoma" w:hAnsi="Tahoma" w:cs="Tahoma"/>
          <w:bCs/>
        </w:rPr>
        <w:t>e</w:t>
      </w:r>
      <w:r w:rsidRPr="00255558">
        <w:rPr>
          <w:rFonts w:ascii="Tahoma" w:hAnsi="Tahoma" w:cs="Tahoma"/>
          <w:bCs/>
        </w:rPr>
        <w:t>.  Alpha Mu Tau has established a scholarship in the name of both her and her late roommate Roma Brown</w:t>
      </w:r>
      <w:r w:rsidR="006359AA">
        <w:rPr>
          <w:rFonts w:ascii="Tahoma" w:hAnsi="Tahoma" w:cs="Tahoma"/>
          <w:bCs/>
        </w:rPr>
        <w:t xml:space="preserve"> for their contribution to the Society.</w:t>
      </w:r>
    </w:p>
    <w:p w14:paraId="79944128" w14:textId="77777777" w:rsidR="00656A0D" w:rsidRPr="00ED4566" w:rsidRDefault="00656A0D" w:rsidP="00ED4566">
      <w:pPr>
        <w:widowControl w:val="0"/>
        <w:autoSpaceDE w:val="0"/>
        <w:autoSpaceDN w:val="0"/>
        <w:adjustRightInd w:val="0"/>
        <w:rPr>
          <w:rFonts w:ascii="Tahoma" w:hAnsi="Tahoma" w:cs="Tahoma"/>
          <w:bCs/>
        </w:rPr>
      </w:pPr>
    </w:p>
    <w:p w14:paraId="479494D7" w14:textId="77777777" w:rsidR="00977B52" w:rsidRDefault="00236A77" w:rsidP="00977B52">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President </w:t>
      </w:r>
      <w:r w:rsidR="00656A0D">
        <w:rPr>
          <w:rFonts w:ascii="Tahoma" w:hAnsi="Tahoma" w:cs="Tahoma"/>
          <w:bCs/>
        </w:rPr>
        <w:t>Snyderman</w:t>
      </w:r>
      <w:r w:rsidR="005C50BA">
        <w:rPr>
          <w:rFonts w:ascii="Tahoma" w:hAnsi="Tahoma" w:cs="Tahoma"/>
          <w:bCs/>
        </w:rPr>
        <w:t xml:space="preserve"> </w:t>
      </w:r>
      <w:r w:rsidR="002055DF">
        <w:rPr>
          <w:rFonts w:ascii="Tahoma" w:hAnsi="Tahoma" w:cs="Tahoma"/>
          <w:bCs/>
        </w:rPr>
        <w:t>calle</w:t>
      </w:r>
      <w:r w:rsidR="007432E8">
        <w:rPr>
          <w:rFonts w:ascii="Tahoma" w:hAnsi="Tahoma" w:cs="Tahoma"/>
          <w:bCs/>
        </w:rPr>
        <w:t xml:space="preserve">d to adjourn the meeting at </w:t>
      </w:r>
      <w:r w:rsidR="00ED4566">
        <w:rPr>
          <w:rFonts w:ascii="Tahoma" w:hAnsi="Tahoma" w:cs="Tahoma"/>
          <w:bCs/>
        </w:rPr>
        <w:t>1:01</w:t>
      </w:r>
      <w:r w:rsidR="001E10E0">
        <w:rPr>
          <w:rFonts w:ascii="Tahoma" w:hAnsi="Tahoma" w:cs="Tahoma"/>
          <w:bCs/>
        </w:rPr>
        <w:t xml:space="preserve"> PM</w:t>
      </w:r>
      <w:r w:rsidR="002055DF">
        <w:rPr>
          <w:rFonts w:ascii="Tahoma" w:hAnsi="Tahoma" w:cs="Tahoma"/>
          <w:bCs/>
        </w:rPr>
        <w:t>.</w:t>
      </w:r>
    </w:p>
    <w:p w14:paraId="2A1ED8F1" w14:textId="77777777" w:rsidR="002055DF" w:rsidRPr="002055DF" w:rsidRDefault="002055DF" w:rsidP="002055DF">
      <w:pPr>
        <w:pStyle w:val="ListParagraph"/>
        <w:rPr>
          <w:rFonts w:ascii="Tahoma" w:hAnsi="Tahoma" w:cs="Tahoma"/>
          <w:bCs/>
        </w:rPr>
      </w:pPr>
    </w:p>
    <w:p w14:paraId="7C757169" w14:textId="77777777" w:rsidR="002055DF" w:rsidRDefault="00ED4566" w:rsidP="002055DF">
      <w:pPr>
        <w:widowControl w:val="0"/>
        <w:autoSpaceDE w:val="0"/>
        <w:autoSpaceDN w:val="0"/>
        <w:adjustRightInd w:val="0"/>
        <w:ind w:left="900"/>
        <w:rPr>
          <w:rFonts w:ascii="Tahoma" w:hAnsi="Tahoma" w:cs="Tahoma"/>
          <w:bCs/>
        </w:rPr>
      </w:pPr>
      <w:r>
        <w:rPr>
          <w:rFonts w:ascii="Tahoma" w:hAnsi="Tahoma" w:cs="Tahoma"/>
          <w:bCs/>
        </w:rPr>
        <w:t>MOTION 8</w:t>
      </w:r>
      <w:r w:rsidR="002055DF">
        <w:rPr>
          <w:rFonts w:ascii="Tahoma" w:hAnsi="Tahoma" w:cs="Tahoma"/>
          <w:bCs/>
        </w:rPr>
        <w:t>: Moved by Bicher, that the ASCLS-PA Board of Directors adjourn the meeting.  Motion carried.</w:t>
      </w:r>
    </w:p>
    <w:p w14:paraId="408CBD82" w14:textId="77777777" w:rsidR="00977B52" w:rsidRDefault="00977B52" w:rsidP="002055DF">
      <w:pPr>
        <w:widowControl w:val="0"/>
        <w:autoSpaceDE w:val="0"/>
        <w:autoSpaceDN w:val="0"/>
        <w:adjustRightInd w:val="0"/>
        <w:rPr>
          <w:rFonts w:ascii="Tahoma" w:hAnsi="Tahoma" w:cs="Tahoma"/>
          <w:bCs/>
        </w:rPr>
      </w:pPr>
    </w:p>
    <w:p w14:paraId="724F0182" w14:textId="77777777" w:rsidR="002055DF" w:rsidRPr="002055DF" w:rsidRDefault="002055DF" w:rsidP="002055DF">
      <w:pPr>
        <w:widowControl w:val="0"/>
        <w:autoSpaceDE w:val="0"/>
        <w:autoSpaceDN w:val="0"/>
        <w:adjustRightInd w:val="0"/>
        <w:rPr>
          <w:rFonts w:ascii="Tahoma" w:hAnsi="Tahoma" w:cs="Tahoma"/>
          <w:bCs/>
        </w:rPr>
      </w:pPr>
    </w:p>
    <w:p w14:paraId="5BF9DDE6" w14:textId="77777777" w:rsidR="00977B52" w:rsidRPr="00977B52" w:rsidRDefault="00977B52" w:rsidP="005C50BA">
      <w:pPr>
        <w:pStyle w:val="ListParagraph"/>
        <w:widowControl w:val="0"/>
        <w:autoSpaceDE w:val="0"/>
        <w:autoSpaceDN w:val="0"/>
        <w:adjustRightInd w:val="0"/>
        <w:ind w:left="0"/>
        <w:jc w:val="right"/>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r w:rsidR="005C50BA">
        <w:rPr>
          <w:rFonts w:ascii="Tahoma" w:hAnsi="Tahoma" w:cs="Tahoma"/>
          <w:bCs/>
        </w:rPr>
        <w:t>.</w:t>
      </w:r>
    </w:p>
    <w:p w14:paraId="1BC29C32" w14:textId="77777777" w:rsidR="00172D89" w:rsidRDefault="00172D89" w:rsidP="00474586">
      <w:pPr>
        <w:widowControl w:val="0"/>
        <w:autoSpaceDE w:val="0"/>
        <w:autoSpaceDN w:val="0"/>
        <w:adjustRightInd w:val="0"/>
        <w:rPr>
          <w:rFonts w:ascii="Tahoma" w:hAnsi="Tahoma" w:cs="Tahoma"/>
          <w:bCs/>
        </w:rPr>
      </w:pPr>
    </w:p>
    <w:p w14:paraId="13EEE343" w14:textId="77777777" w:rsidR="00BA5313" w:rsidRPr="00CF1014" w:rsidRDefault="00BA5313" w:rsidP="004C2410">
      <w:pPr>
        <w:rPr>
          <w:rFonts w:ascii="Arial" w:hAnsi="Arial" w:cs="Arial"/>
        </w:rPr>
      </w:pPr>
    </w:p>
    <w:sectPr w:rsidR="00BA5313" w:rsidRPr="00CF1014" w:rsidSect="00BA5313">
      <w:headerReference w:type="default" r:id="rId7"/>
      <w:footerReference w:type="default" r:id="rId8"/>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EC38" w14:textId="77777777" w:rsidR="00CE7949" w:rsidRDefault="00CE7949" w:rsidP="005833AD">
      <w:r>
        <w:separator/>
      </w:r>
    </w:p>
  </w:endnote>
  <w:endnote w:type="continuationSeparator" w:id="0">
    <w:p w14:paraId="244377FD" w14:textId="77777777" w:rsidR="00CE7949" w:rsidRDefault="00CE7949"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B5AD9" w14:textId="77777777" w:rsidR="00655BCC" w:rsidRPr="00207370" w:rsidRDefault="00CE7949" w:rsidP="00207370">
    <w:pPr>
      <w:spacing w:line="276" w:lineRule="auto"/>
      <w:jc w:val="center"/>
      <w:rPr>
        <w:b/>
        <w:color w:val="1F4E79" w:themeColor="accent1" w:themeShade="80"/>
        <w:sz w:val="23"/>
        <w:szCs w:val="23"/>
      </w:rPr>
    </w:pPr>
    <w:hyperlink r:id="rId1" w:history="1">
      <w:r w:rsidR="00655BCC" w:rsidRPr="00207370">
        <w:rPr>
          <w:b/>
          <w:color w:val="1F4E79" w:themeColor="accent1" w:themeShade="80"/>
          <w:sz w:val="23"/>
          <w:szCs w:val="23"/>
        </w:rPr>
        <w:t>www.ascls-pa.org</w:t>
      </w:r>
    </w:hyperlink>
    <w:r w:rsidR="00655BCC" w:rsidRPr="00207370">
      <w:rPr>
        <w:b/>
        <w:color w:val="1F4E79" w:themeColor="accent1" w:themeShade="80"/>
        <w:sz w:val="23"/>
        <w:szCs w:val="23"/>
      </w:rPr>
      <w:tab/>
    </w:r>
    <w:r w:rsidR="00655BCC">
      <w:rPr>
        <w:b/>
        <w:color w:val="1F4E79" w:themeColor="accent1" w:themeShade="80"/>
        <w:sz w:val="23"/>
        <w:szCs w:val="23"/>
      </w:rPr>
      <w:t xml:space="preserve">  </w:t>
    </w:r>
    <w:r w:rsidR="00655BCC" w:rsidRPr="00207370">
      <w:rPr>
        <w:b/>
        <w:color w:val="1F4E79" w:themeColor="accent1" w:themeShade="80"/>
        <w:sz w:val="23"/>
        <w:szCs w:val="23"/>
      </w:rPr>
      <w:t>|</w:t>
    </w:r>
    <w:r w:rsidR="00655BCC" w:rsidRPr="00207370">
      <w:rPr>
        <w:b/>
        <w:color w:val="1F4E79" w:themeColor="accent1" w:themeShade="80"/>
        <w:sz w:val="23"/>
        <w:szCs w:val="23"/>
      </w:rPr>
      <w:tab/>
      <w:t>www.facebook.com/ASCLSPennsylvania</w:t>
    </w:r>
  </w:p>
  <w:p w14:paraId="3B291D2F" w14:textId="69DA0D7B" w:rsidR="00655BCC" w:rsidRPr="00977B52" w:rsidRDefault="00655BCC" w:rsidP="00977B52">
    <w:pPr>
      <w:pStyle w:val="Footer"/>
      <w:spacing w:line="276" w:lineRule="auto"/>
      <w:rPr>
        <w:sz w:val="23"/>
        <w:szCs w:val="23"/>
      </w:rPr>
    </w:pPr>
    <w:r w:rsidRPr="00207370">
      <w:rPr>
        <w:b/>
        <w:color w:val="1F4E79" w:themeColor="accent1" w:themeShade="80"/>
        <w:sz w:val="23"/>
        <w:szCs w:val="23"/>
      </w:rPr>
      <w:t>ASCLS-PA Me</w:t>
    </w:r>
    <w:r>
      <w:rPr>
        <w:b/>
        <w:color w:val="1F4E79" w:themeColor="accent1" w:themeShade="80"/>
        <w:sz w:val="23"/>
        <w:szCs w:val="23"/>
      </w:rPr>
      <w:t>eting Minutes: May 7, 2017</w:t>
    </w:r>
    <w:r>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863929">
              <w:rPr>
                <w:b/>
                <w:bCs/>
                <w:noProof/>
                <w:color w:val="1F4E79" w:themeColor="accent1" w:themeShade="80"/>
                <w:sz w:val="23"/>
                <w:szCs w:val="23"/>
              </w:rPr>
              <w:t>1</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863929">
              <w:rPr>
                <w:b/>
                <w:bCs/>
                <w:noProof/>
                <w:color w:val="1F4E79" w:themeColor="accent1" w:themeShade="80"/>
                <w:sz w:val="23"/>
                <w:szCs w:val="23"/>
              </w:rPr>
              <w:t>4</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AD87" w14:textId="77777777" w:rsidR="00CE7949" w:rsidRDefault="00CE7949" w:rsidP="005833AD">
      <w:r>
        <w:separator/>
      </w:r>
    </w:p>
  </w:footnote>
  <w:footnote w:type="continuationSeparator" w:id="0">
    <w:p w14:paraId="50C32302" w14:textId="77777777" w:rsidR="00CE7949" w:rsidRDefault="00CE7949"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D56A" w14:textId="77777777" w:rsidR="00655BCC" w:rsidRDefault="00655BCC"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078D40D3" wp14:editId="50FC9DBE">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14:paraId="39AD6DAD" w14:textId="77777777" w:rsidR="00655BCC" w:rsidRPr="00BA5313" w:rsidRDefault="00655BCC"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4D5548D5" w14:textId="77777777" w:rsidR="00655BCC" w:rsidRPr="00BA5313" w:rsidRDefault="00655BCC" w:rsidP="003D712E">
                          <w:pPr>
                            <w:jc w:val="center"/>
                            <w:rPr>
                              <w:b/>
                              <w:color w:val="1F4E79" w:themeColor="accent1" w:themeShade="80"/>
                            </w:rPr>
                          </w:pPr>
                          <w:r w:rsidRPr="00BA5313">
                            <w:rPr>
                              <w:b/>
                              <w:color w:val="1F4E79" w:themeColor="accent1" w:themeShade="80"/>
                            </w:rPr>
                            <w:t>Your professional organization for over 80 Years</w:t>
                          </w:r>
                        </w:p>
                        <w:p w14:paraId="5BD7FC0D" w14:textId="77777777" w:rsidR="00655BCC" w:rsidRPr="00BA5313" w:rsidRDefault="00655BCC" w:rsidP="003D712E">
                          <w:pPr>
                            <w:jc w:val="center"/>
                            <w:rPr>
                              <w:b/>
                              <w:color w:val="1F4E79" w:themeColor="accent1" w:themeShade="80"/>
                            </w:rPr>
                          </w:pPr>
                          <w:r w:rsidRPr="00BA5313">
                            <w:rPr>
                              <w:b/>
                              <w:color w:val="1F4E79" w:themeColor="accent1" w:themeShade="80"/>
                            </w:rPr>
                            <w:t>Chartered in 1935</w:t>
                          </w:r>
                        </w:p>
                        <w:p w14:paraId="07ED756A" w14:textId="77777777" w:rsidR="00655BCC" w:rsidRPr="003D712E" w:rsidRDefault="00655BCC">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D40D3"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14:paraId="39AD6DAD" w14:textId="77777777" w:rsidR="00655BCC" w:rsidRPr="00BA5313" w:rsidRDefault="00655BCC"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4D5548D5" w14:textId="77777777" w:rsidR="00655BCC" w:rsidRPr="00BA5313" w:rsidRDefault="00655BCC" w:rsidP="003D712E">
                    <w:pPr>
                      <w:jc w:val="center"/>
                      <w:rPr>
                        <w:b/>
                        <w:color w:val="1F4E79" w:themeColor="accent1" w:themeShade="80"/>
                      </w:rPr>
                    </w:pPr>
                    <w:r w:rsidRPr="00BA5313">
                      <w:rPr>
                        <w:b/>
                        <w:color w:val="1F4E79" w:themeColor="accent1" w:themeShade="80"/>
                      </w:rPr>
                      <w:t>Your professional organization for over 80 Years</w:t>
                    </w:r>
                  </w:p>
                  <w:p w14:paraId="5BD7FC0D" w14:textId="77777777" w:rsidR="00655BCC" w:rsidRPr="00BA5313" w:rsidRDefault="00655BCC" w:rsidP="003D712E">
                    <w:pPr>
                      <w:jc w:val="center"/>
                      <w:rPr>
                        <w:b/>
                        <w:color w:val="1F4E79" w:themeColor="accent1" w:themeShade="80"/>
                      </w:rPr>
                    </w:pPr>
                    <w:r w:rsidRPr="00BA5313">
                      <w:rPr>
                        <w:b/>
                        <w:color w:val="1F4E79" w:themeColor="accent1" w:themeShade="80"/>
                      </w:rPr>
                      <w:t>Chartered in 1935</w:t>
                    </w:r>
                  </w:p>
                  <w:p w14:paraId="07ED756A" w14:textId="77777777" w:rsidR="00655BCC" w:rsidRPr="003D712E" w:rsidRDefault="00655BCC">
                    <w:pPr>
                      <w:rPr>
                        <w:b/>
                        <w:sz w:val="22"/>
                      </w:rPr>
                    </w:pPr>
                  </w:p>
                </w:txbxContent>
              </v:textbox>
              <w10:wrap type="square" anchorx="margin"/>
            </v:shape>
          </w:pict>
        </mc:Fallback>
      </mc:AlternateContent>
    </w:r>
    <w:r>
      <w:rPr>
        <w:noProof/>
      </w:rPr>
      <w:drawing>
        <wp:inline distT="0" distB="0" distL="0" distR="0" wp14:anchorId="063C599E" wp14:editId="5446C2D6">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A3B"/>
    <w:multiLevelType w:val="hybridMultilevel"/>
    <w:tmpl w:val="D1C86D9E"/>
    <w:lvl w:ilvl="0" w:tplc="365CBB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3AB"/>
    <w:rsid w:val="00000558"/>
    <w:rsid w:val="00020409"/>
    <w:rsid w:val="000640F8"/>
    <w:rsid w:val="00070AF0"/>
    <w:rsid w:val="00072A0B"/>
    <w:rsid w:val="000971C8"/>
    <w:rsid w:val="000B3F49"/>
    <w:rsid w:val="000C5554"/>
    <w:rsid w:val="001355BD"/>
    <w:rsid w:val="0016474E"/>
    <w:rsid w:val="00172D89"/>
    <w:rsid w:val="001A208C"/>
    <w:rsid w:val="001C4924"/>
    <w:rsid w:val="001D386F"/>
    <w:rsid w:val="001D5810"/>
    <w:rsid w:val="001D625F"/>
    <w:rsid w:val="001E10E0"/>
    <w:rsid w:val="001E4329"/>
    <w:rsid w:val="001F3099"/>
    <w:rsid w:val="00200B80"/>
    <w:rsid w:val="002052EB"/>
    <w:rsid w:val="002055DF"/>
    <w:rsid w:val="002061DA"/>
    <w:rsid w:val="00207370"/>
    <w:rsid w:val="00211C43"/>
    <w:rsid w:val="0021511C"/>
    <w:rsid w:val="00217963"/>
    <w:rsid w:val="00230F83"/>
    <w:rsid w:val="00236060"/>
    <w:rsid w:val="00236A77"/>
    <w:rsid w:val="00236C7F"/>
    <w:rsid w:val="0025168D"/>
    <w:rsid w:val="002527A0"/>
    <w:rsid w:val="00255558"/>
    <w:rsid w:val="00276FE8"/>
    <w:rsid w:val="00286242"/>
    <w:rsid w:val="002B04A9"/>
    <w:rsid w:val="002B17DD"/>
    <w:rsid w:val="002E15B3"/>
    <w:rsid w:val="0030122D"/>
    <w:rsid w:val="0030222F"/>
    <w:rsid w:val="00321209"/>
    <w:rsid w:val="0032454C"/>
    <w:rsid w:val="00332EC9"/>
    <w:rsid w:val="0033716F"/>
    <w:rsid w:val="003416AB"/>
    <w:rsid w:val="00373621"/>
    <w:rsid w:val="003826EF"/>
    <w:rsid w:val="003867DE"/>
    <w:rsid w:val="0038743C"/>
    <w:rsid w:val="003A3573"/>
    <w:rsid w:val="003A7044"/>
    <w:rsid w:val="003C54A7"/>
    <w:rsid w:val="003D712E"/>
    <w:rsid w:val="003E340E"/>
    <w:rsid w:val="003F412B"/>
    <w:rsid w:val="003F4C29"/>
    <w:rsid w:val="004024F4"/>
    <w:rsid w:val="00406748"/>
    <w:rsid w:val="004203CC"/>
    <w:rsid w:val="0044702A"/>
    <w:rsid w:val="004528D9"/>
    <w:rsid w:val="00457A53"/>
    <w:rsid w:val="00474586"/>
    <w:rsid w:val="0049112F"/>
    <w:rsid w:val="004A1E9D"/>
    <w:rsid w:val="004A4FC2"/>
    <w:rsid w:val="004C2410"/>
    <w:rsid w:val="004C519E"/>
    <w:rsid w:val="004D0E01"/>
    <w:rsid w:val="004D157E"/>
    <w:rsid w:val="004D6704"/>
    <w:rsid w:val="004D7026"/>
    <w:rsid w:val="004F7CFF"/>
    <w:rsid w:val="005132BE"/>
    <w:rsid w:val="005319F7"/>
    <w:rsid w:val="00542B32"/>
    <w:rsid w:val="00546F47"/>
    <w:rsid w:val="0055294B"/>
    <w:rsid w:val="00560511"/>
    <w:rsid w:val="00560884"/>
    <w:rsid w:val="005833AD"/>
    <w:rsid w:val="00591266"/>
    <w:rsid w:val="005C2903"/>
    <w:rsid w:val="005C50BA"/>
    <w:rsid w:val="005C5C74"/>
    <w:rsid w:val="005D6206"/>
    <w:rsid w:val="005E47BD"/>
    <w:rsid w:val="005F1F59"/>
    <w:rsid w:val="005F321A"/>
    <w:rsid w:val="00601807"/>
    <w:rsid w:val="0061080F"/>
    <w:rsid w:val="0061426F"/>
    <w:rsid w:val="006215E5"/>
    <w:rsid w:val="006359AA"/>
    <w:rsid w:val="00655BCC"/>
    <w:rsid w:val="00656A0D"/>
    <w:rsid w:val="00665CA4"/>
    <w:rsid w:val="00666445"/>
    <w:rsid w:val="00691449"/>
    <w:rsid w:val="006A3E25"/>
    <w:rsid w:val="006A6FAC"/>
    <w:rsid w:val="006B0125"/>
    <w:rsid w:val="006C0ABE"/>
    <w:rsid w:val="007174D1"/>
    <w:rsid w:val="007277F2"/>
    <w:rsid w:val="00733630"/>
    <w:rsid w:val="00741A0E"/>
    <w:rsid w:val="007432E8"/>
    <w:rsid w:val="00746F31"/>
    <w:rsid w:val="007702F6"/>
    <w:rsid w:val="00773395"/>
    <w:rsid w:val="007753CA"/>
    <w:rsid w:val="007C3C52"/>
    <w:rsid w:val="007D2E10"/>
    <w:rsid w:val="007D6E17"/>
    <w:rsid w:val="007E116C"/>
    <w:rsid w:val="007E1E3A"/>
    <w:rsid w:val="007E6BCB"/>
    <w:rsid w:val="007F3BFB"/>
    <w:rsid w:val="00801009"/>
    <w:rsid w:val="0082704B"/>
    <w:rsid w:val="00840439"/>
    <w:rsid w:val="00851DAA"/>
    <w:rsid w:val="00854038"/>
    <w:rsid w:val="00857C3C"/>
    <w:rsid w:val="00863929"/>
    <w:rsid w:val="00872166"/>
    <w:rsid w:val="0087629C"/>
    <w:rsid w:val="0089730D"/>
    <w:rsid w:val="008C2C94"/>
    <w:rsid w:val="008E17F9"/>
    <w:rsid w:val="008E4BE8"/>
    <w:rsid w:val="008F0FFF"/>
    <w:rsid w:val="008F2436"/>
    <w:rsid w:val="008F7491"/>
    <w:rsid w:val="009139D3"/>
    <w:rsid w:val="0091403D"/>
    <w:rsid w:val="00914AE0"/>
    <w:rsid w:val="00956139"/>
    <w:rsid w:val="0095743F"/>
    <w:rsid w:val="009606BF"/>
    <w:rsid w:val="00963021"/>
    <w:rsid w:val="009706F5"/>
    <w:rsid w:val="00977B52"/>
    <w:rsid w:val="00985864"/>
    <w:rsid w:val="0099183A"/>
    <w:rsid w:val="0099185D"/>
    <w:rsid w:val="00993936"/>
    <w:rsid w:val="009B65C5"/>
    <w:rsid w:val="009C22B3"/>
    <w:rsid w:val="009C2645"/>
    <w:rsid w:val="009C538A"/>
    <w:rsid w:val="009E4B3A"/>
    <w:rsid w:val="00A1763F"/>
    <w:rsid w:val="00A36A18"/>
    <w:rsid w:val="00A410DA"/>
    <w:rsid w:val="00A4492A"/>
    <w:rsid w:val="00A454B7"/>
    <w:rsid w:val="00A623AB"/>
    <w:rsid w:val="00A8038F"/>
    <w:rsid w:val="00A86098"/>
    <w:rsid w:val="00AC2AD7"/>
    <w:rsid w:val="00AF3453"/>
    <w:rsid w:val="00B16129"/>
    <w:rsid w:val="00B225B0"/>
    <w:rsid w:val="00B23570"/>
    <w:rsid w:val="00B25BC8"/>
    <w:rsid w:val="00B4108C"/>
    <w:rsid w:val="00B410FA"/>
    <w:rsid w:val="00B44035"/>
    <w:rsid w:val="00B54762"/>
    <w:rsid w:val="00B55739"/>
    <w:rsid w:val="00B71585"/>
    <w:rsid w:val="00B820DA"/>
    <w:rsid w:val="00BA282E"/>
    <w:rsid w:val="00BA3935"/>
    <w:rsid w:val="00BA4665"/>
    <w:rsid w:val="00BA5313"/>
    <w:rsid w:val="00BA7FDB"/>
    <w:rsid w:val="00BB3BAD"/>
    <w:rsid w:val="00BB5198"/>
    <w:rsid w:val="00BB5EB7"/>
    <w:rsid w:val="00BD22A4"/>
    <w:rsid w:val="00BF03C1"/>
    <w:rsid w:val="00BF6980"/>
    <w:rsid w:val="00C233DB"/>
    <w:rsid w:val="00C41461"/>
    <w:rsid w:val="00C45EC8"/>
    <w:rsid w:val="00C63350"/>
    <w:rsid w:val="00CA48C8"/>
    <w:rsid w:val="00CD3BD6"/>
    <w:rsid w:val="00CE7949"/>
    <w:rsid w:val="00CF1014"/>
    <w:rsid w:val="00D03BAC"/>
    <w:rsid w:val="00D07BB7"/>
    <w:rsid w:val="00D41C8A"/>
    <w:rsid w:val="00D527D6"/>
    <w:rsid w:val="00D52FAD"/>
    <w:rsid w:val="00D75D7E"/>
    <w:rsid w:val="00DB1E6D"/>
    <w:rsid w:val="00DD4F70"/>
    <w:rsid w:val="00DF3E58"/>
    <w:rsid w:val="00E20BC9"/>
    <w:rsid w:val="00E4278B"/>
    <w:rsid w:val="00EA2033"/>
    <w:rsid w:val="00ED4566"/>
    <w:rsid w:val="00F0585E"/>
    <w:rsid w:val="00F32384"/>
    <w:rsid w:val="00F438D9"/>
    <w:rsid w:val="00F57021"/>
    <w:rsid w:val="00F73AE9"/>
    <w:rsid w:val="00F85D0C"/>
    <w:rsid w:val="00FC2A47"/>
    <w:rsid w:val="00FD7330"/>
    <w:rsid w:val="00FD7CBA"/>
    <w:rsid w:val="00FF01C7"/>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F7152"/>
  <w14:defaultImageDpi w14:val="300"/>
  <w15:docId w15:val="{2BF8D999-A155-4227-8961-105688D0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the.dotx</Template>
  <TotalTime>0</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Travis Bicher</cp:lastModifiedBy>
  <cp:revision>2</cp:revision>
  <cp:lastPrinted>2016-04-01T12:16:00Z</cp:lastPrinted>
  <dcterms:created xsi:type="dcterms:W3CDTF">2018-02-11T18:55:00Z</dcterms:created>
  <dcterms:modified xsi:type="dcterms:W3CDTF">2018-02-11T18:55:00Z</dcterms:modified>
</cp:coreProperties>
</file>